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80607" w:rsidP="6DEA56EB" w:rsidRDefault="41E58638" w14:paraId="7796441D" w14:textId="7F4AEDB8">
      <w:pPr>
        <w:spacing w:after="200" w:line="276" w:lineRule="auto"/>
        <w:jc w:val="center"/>
        <w:rPr>
          <w:rFonts w:ascii="Times New Roman" w:hAnsi="Times New Roman" w:eastAsia="Times New Roman" w:cs="Times New Roman"/>
          <w:color w:val="000000" w:themeColor="text1"/>
          <w:sz w:val="40"/>
          <w:szCs w:val="40"/>
        </w:rPr>
      </w:pPr>
      <w:r>
        <w:rPr>
          <w:noProof/>
        </w:rPr>
        <w:drawing>
          <wp:inline distT="0" distB="0" distL="0" distR="0" wp14:anchorId="40F28D86" wp14:editId="4A5B54B9">
            <wp:extent cx="1943100" cy="1543050"/>
            <wp:effectExtent l="0" t="0" r="0" b="0"/>
            <wp:docPr id="1481804589" name="Picture 1481804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100" cy="1543050"/>
                    </a:xfrm>
                    <a:prstGeom prst="rect">
                      <a:avLst/>
                    </a:prstGeom>
                  </pic:spPr>
                </pic:pic>
              </a:graphicData>
            </a:graphic>
          </wp:inline>
        </w:drawing>
      </w:r>
    </w:p>
    <w:p w:rsidR="00C80607" w:rsidP="6DEA56EB" w:rsidRDefault="41E58638" w14:paraId="0B45BF30" w14:textId="65625E00">
      <w:pPr>
        <w:spacing w:after="200" w:line="276" w:lineRule="auto"/>
        <w:jc w:val="center"/>
        <w:rPr>
          <w:rFonts w:ascii="Times New Roman" w:hAnsi="Times New Roman" w:eastAsia="Times New Roman" w:cs="Times New Roman"/>
          <w:color w:val="000000" w:themeColor="text1"/>
          <w:sz w:val="36"/>
          <w:szCs w:val="36"/>
        </w:rPr>
      </w:pPr>
      <w:r w:rsidRPr="6DEA56EB">
        <w:rPr>
          <w:rFonts w:ascii="Times New Roman" w:hAnsi="Times New Roman" w:eastAsia="Times New Roman" w:cs="Times New Roman"/>
          <w:b/>
          <w:bCs/>
          <w:color w:val="000000" w:themeColor="text1"/>
          <w:sz w:val="36"/>
          <w:szCs w:val="36"/>
        </w:rPr>
        <w:t>Child Life Department Practicum Requirements</w:t>
      </w:r>
    </w:p>
    <w:p w:rsidR="00C80607" w:rsidP="6DEA56EB" w:rsidRDefault="41E58638" w14:paraId="4DB1A4D4" w14:textId="2E405106">
      <w:pPr>
        <w:spacing w:after="200" w:line="276" w:lineRule="auto"/>
        <w:rPr>
          <w:rFonts w:ascii="Times New Roman" w:hAnsi="Times New Roman" w:eastAsia="Times New Roman" w:cs="Times New Roman"/>
          <w:color w:val="000000" w:themeColor="text1"/>
          <w:sz w:val="24"/>
          <w:szCs w:val="24"/>
        </w:rPr>
      </w:pPr>
      <w:r w:rsidRPr="6DEA56EB">
        <w:rPr>
          <w:rFonts w:ascii="Times New Roman" w:hAnsi="Times New Roman" w:eastAsia="Times New Roman" w:cs="Times New Roman"/>
          <w:b/>
          <w:bCs/>
          <w:color w:val="000000" w:themeColor="text1"/>
          <w:sz w:val="24"/>
          <w:szCs w:val="24"/>
        </w:rPr>
        <w:t>Entrance Requirements:</w:t>
      </w:r>
      <w:r w:rsidRPr="6DEA56EB">
        <w:rPr>
          <w:rFonts w:ascii="Times New Roman" w:hAnsi="Times New Roman" w:eastAsia="Times New Roman" w:cs="Times New Roman"/>
          <w:color w:val="000000" w:themeColor="text1"/>
          <w:sz w:val="24"/>
          <w:szCs w:val="24"/>
        </w:rPr>
        <w:t xml:space="preserve"> </w:t>
      </w:r>
    </w:p>
    <w:p w:rsidR="00C80607" w:rsidP="6DEA56EB" w:rsidRDefault="41E58638" w14:paraId="0F64A010" w14:textId="04D0D8AB">
      <w:pPr>
        <w:pStyle w:val="ListParagraph"/>
        <w:numPr>
          <w:ilvl w:val="0"/>
          <w:numId w:val="4"/>
        </w:numPr>
        <w:spacing w:after="200" w:line="276" w:lineRule="auto"/>
        <w:rPr>
          <w:rFonts w:eastAsiaTheme="minorEastAsia"/>
          <w:color w:val="000000" w:themeColor="text1"/>
          <w:sz w:val="24"/>
          <w:szCs w:val="24"/>
        </w:rPr>
      </w:pPr>
      <w:r w:rsidRPr="6DEA56EB">
        <w:rPr>
          <w:rFonts w:ascii="Times New Roman" w:hAnsi="Times New Roman" w:eastAsia="Times New Roman" w:cs="Times New Roman"/>
          <w:color w:val="000000" w:themeColor="text1"/>
          <w:sz w:val="24"/>
          <w:szCs w:val="24"/>
        </w:rPr>
        <w:t>Must be interested in pursuing a career as a Child Life Specialist.</w:t>
      </w:r>
    </w:p>
    <w:p w:rsidR="00C80607" w:rsidP="709C4976" w:rsidRDefault="41E58638" w14:paraId="3BA67FC7" w14:textId="5387704D">
      <w:pPr>
        <w:pStyle w:val="ListParagraph"/>
        <w:numPr>
          <w:ilvl w:val="0"/>
          <w:numId w:val="4"/>
        </w:numPr>
        <w:spacing w:after="200" w:line="276" w:lineRule="auto"/>
        <w:rPr>
          <w:rFonts w:eastAsia="" w:eastAsiaTheme="minorEastAsia"/>
          <w:color w:val="000000" w:themeColor="text1"/>
          <w:sz w:val="24"/>
          <w:szCs w:val="24"/>
        </w:rPr>
      </w:pPr>
      <w:r w:rsidRPr="709C4976" w:rsidR="41E58638">
        <w:rPr>
          <w:rFonts w:ascii="Times New Roman" w:hAnsi="Times New Roman" w:eastAsia="Times New Roman" w:cs="Times New Roman"/>
          <w:color w:val="000000" w:themeColor="text1" w:themeTint="FF" w:themeShade="FF"/>
          <w:sz w:val="24"/>
          <w:szCs w:val="24"/>
        </w:rPr>
        <w:t>Must be</w:t>
      </w:r>
      <w:r w:rsidRPr="709C4976" w:rsidR="1403B38D">
        <w:rPr>
          <w:rFonts w:ascii="Times New Roman" w:hAnsi="Times New Roman" w:eastAsia="Times New Roman" w:cs="Times New Roman"/>
          <w:color w:val="000000" w:themeColor="text1" w:themeTint="FF" w:themeShade="FF"/>
          <w:sz w:val="24"/>
          <w:szCs w:val="24"/>
        </w:rPr>
        <w:t xml:space="preserve"> currently</w:t>
      </w:r>
      <w:r w:rsidRPr="709C4976" w:rsidR="41E58638">
        <w:rPr>
          <w:rFonts w:ascii="Times New Roman" w:hAnsi="Times New Roman" w:eastAsia="Times New Roman" w:cs="Times New Roman"/>
          <w:color w:val="000000" w:themeColor="text1" w:themeTint="FF" w:themeShade="FF"/>
          <w:sz w:val="24"/>
          <w:szCs w:val="24"/>
        </w:rPr>
        <w:t xml:space="preserve"> enrolled </w:t>
      </w:r>
      <w:r w:rsidRPr="709C4976" w:rsidR="4113B681">
        <w:rPr>
          <w:rFonts w:ascii="Times New Roman" w:hAnsi="Times New Roman" w:eastAsia="Times New Roman" w:cs="Times New Roman"/>
          <w:color w:val="000000" w:themeColor="text1" w:themeTint="FF" w:themeShade="FF"/>
          <w:sz w:val="24"/>
          <w:szCs w:val="24"/>
        </w:rPr>
        <w:t>as a student</w:t>
      </w:r>
      <w:r w:rsidRPr="709C4976" w:rsidR="41E58638">
        <w:rPr>
          <w:rFonts w:ascii="Times New Roman" w:hAnsi="Times New Roman" w:eastAsia="Times New Roman" w:cs="Times New Roman"/>
          <w:color w:val="000000" w:themeColor="text1" w:themeTint="FF" w:themeShade="FF"/>
          <w:sz w:val="24"/>
          <w:szCs w:val="24"/>
        </w:rPr>
        <w:t xml:space="preserve"> at Texas Tech University or Lubbock Christian University.</w:t>
      </w:r>
    </w:p>
    <w:p w:rsidR="00C80607" w:rsidP="6DEA56EB" w:rsidRDefault="41E58638" w14:paraId="67603E91" w14:textId="291CE05A">
      <w:pPr>
        <w:pStyle w:val="ListParagraph"/>
        <w:numPr>
          <w:ilvl w:val="0"/>
          <w:numId w:val="4"/>
        </w:numPr>
        <w:spacing w:after="200" w:line="276" w:lineRule="auto"/>
        <w:rPr>
          <w:rFonts w:eastAsiaTheme="minorEastAsia"/>
          <w:color w:val="000000" w:themeColor="text1"/>
          <w:sz w:val="24"/>
          <w:szCs w:val="24"/>
        </w:rPr>
      </w:pPr>
      <w:r w:rsidRPr="6DEA56EB">
        <w:rPr>
          <w:rFonts w:ascii="Times New Roman" w:hAnsi="Times New Roman" w:eastAsia="Times New Roman" w:cs="Times New Roman"/>
          <w:color w:val="000000" w:themeColor="text1"/>
          <w:sz w:val="24"/>
          <w:szCs w:val="24"/>
        </w:rPr>
        <w:t>Must have 3.0 cumulative GPA or higher</w:t>
      </w:r>
    </w:p>
    <w:p w:rsidR="00C80607" w:rsidP="6DEA56EB" w:rsidRDefault="41E58638" w14:paraId="066527C7" w14:textId="30FA19BD">
      <w:pPr>
        <w:pStyle w:val="ListParagraph"/>
        <w:numPr>
          <w:ilvl w:val="0"/>
          <w:numId w:val="4"/>
        </w:numPr>
        <w:spacing w:after="200" w:line="276" w:lineRule="auto"/>
        <w:rPr>
          <w:rFonts w:eastAsiaTheme="minorEastAsia"/>
          <w:color w:val="000000" w:themeColor="text1"/>
          <w:sz w:val="24"/>
          <w:szCs w:val="24"/>
        </w:rPr>
      </w:pPr>
      <w:r w:rsidRPr="6DEA56EB">
        <w:rPr>
          <w:rFonts w:ascii="Times New Roman" w:hAnsi="Times New Roman" w:eastAsia="Times New Roman" w:cs="Times New Roman"/>
          <w:color w:val="000000" w:themeColor="text1"/>
          <w:sz w:val="24"/>
          <w:szCs w:val="24"/>
        </w:rPr>
        <w:t xml:space="preserve">A minimum of </w:t>
      </w:r>
      <w:r w:rsidR="00AF07B0">
        <w:rPr>
          <w:rFonts w:ascii="Times New Roman" w:hAnsi="Times New Roman" w:eastAsia="Times New Roman" w:cs="Times New Roman"/>
          <w:color w:val="000000" w:themeColor="text1"/>
          <w:sz w:val="24"/>
          <w:szCs w:val="24"/>
        </w:rPr>
        <w:t xml:space="preserve">two </w:t>
      </w:r>
      <w:r w:rsidR="008B1D5E">
        <w:rPr>
          <w:rFonts w:ascii="Times New Roman" w:hAnsi="Times New Roman" w:eastAsia="Times New Roman" w:cs="Times New Roman"/>
          <w:color w:val="000000" w:themeColor="text1"/>
          <w:sz w:val="24"/>
          <w:szCs w:val="24"/>
        </w:rPr>
        <w:t xml:space="preserve">volunteer or work experiences </w:t>
      </w:r>
      <w:r w:rsidR="00AF07B0">
        <w:rPr>
          <w:rFonts w:ascii="Times New Roman" w:hAnsi="Times New Roman" w:eastAsia="Times New Roman" w:cs="Times New Roman"/>
          <w:color w:val="000000" w:themeColor="text1"/>
          <w:sz w:val="24"/>
          <w:szCs w:val="24"/>
        </w:rPr>
        <w:t>(one involving children within a health</w:t>
      </w:r>
      <w:r w:rsidR="008F15E4">
        <w:rPr>
          <w:rFonts w:ascii="Times New Roman" w:hAnsi="Times New Roman" w:eastAsia="Times New Roman" w:cs="Times New Roman"/>
          <w:color w:val="000000" w:themeColor="text1"/>
          <w:sz w:val="24"/>
          <w:szCs w:val="24"/>
        </w:rPr>
        <w:t xml:space="preserve">care setting and one involving children outside of a healthcare setting) required. </w:t>
      </w:r>
    </w:p>
    <w:p w:rsidR="00C80607" w:rsidP="6DEA56EB" w:rsidRDefault="41E58638" w14:paraId="1D6C7FC6" w14:textId="61F6693E">
      <w:pPr>
        <w:pStyle w:val="ListParagraph"/>
        <w:numPr>
          <w:ilvl w:val="0"/>
          <w:numId w:val="4"/>
        </w:numPr>
        <w:spacing w:after="200" w:line="276" w:lineRule="auto"/>
        <w:rPr>
          <w:rFonts w:eastAsiaTheme="minorEastAsia"/>
          <w:color w:val="000000" w:themeColor="text1"/>
          <w:sz w:val="24"/>
          <w:szCs w:val="24"/>
        </w:rPr>
      </w:pPr>
      <w:r w:rsidRPr="6DEA56EB">
        <w:rPr>
          <w:rFonts w:ascii="Times New Roman" w:hAnsi="Times New Roman" w:eastAsia="Times New Roman" w:cs="Times New Roman"/>
          <w:color w:val="000000" w:themeColor="text1"/>
          <w:sz w:val="24"/>
          <w:szCs w:val="24"/>
        </w:rPr>
        <w:t>If accepted, must be enrolled in the practicum course while completing Child Life Practicum.</w:t>
      </w:r>
    </w:p>
    <w:p w:rsidR="00C80607" w:rsidP="6DEA56EB" w:rsidRDefault="41E58638" w14:paraId="6ECC9649" w14:textId="2ADF03F6">
      <w:pPr>
        <w:pStyle w:val="ListParagraph"/>
        <w:numPr>
          <w:ilvl w:val="0"/>
          <w:numId w:val="4"/>
        </w:numPr>
        <w:spacing w:after="200" w:line="276" w:lineRule="auto"/>
        <w:rPr>
          <w:rFonts w:eastAsiaTheme="minorEastAsia"/>
          <w:color w:val="000000" w:themeColor="text1"/>
          <w:sz w:val="24"/>
          <w:szCs w:val="24"/>
        </w:rPr>
      </w:pPr>
      <w:r w:rsidRPr="6DEA56EB">
        <w:rPr>
          <w:rFonts w:ascii="Times New Roman" w:hAnsi="Times New Roman" w:eastAsia="Times New Roman" w:cs="Times New Roman"/>
          <w:color w:val="000000" w:themeColor="text1"/>
          <w:sz w:val="24"/>
          <w:szCs w:val="24"/>
        </w:rPr>
        <w:t>Must be able to commit a minimum of 150 hours to be completed in one semester.</w:t>
      </w:r>
    </w:p>
    <w:p w:rsidR="00C80607" w:rsidP="6DEA56EB" w:rsidRDefault="41E58638" w14:paraId="1AFF257F" w14:textId="673E8C1A">
      <w:pPr>
        <w:spacing w:after="200" w:line="276" w:lineRule="auto"/>
        <w:rPr>
          <w:rFonts w:ascii="Times New Roman" w:hAnsi="Times New Roman" w:eastAsia="Times New Roman" w:cs="Times New Roman"/>
          <w:color w:val="000000" w:themeColor="text1"/>
          <w:sz w:val="24"/>
          <w:szCs w:val="24"/>
        </w:rPr>
      </w:pPr>
      <w:r w:rsidRPr="6DEA56EB">
        <w:rPr>
          <w:rFonts w:ascii="Times New Roman" w:hAnsi="Times New Roman" w:eastAsia="Times New Roman" w:cs="Times New Roman"/>
          <w:b/>
          <w:bCs/>
          <w:color w:val="000000" w:themeColor="text1"/>
          <w:sz w:val="24"/>
          <w:szCs w:val="24"/>
        </w:rPr>
        <w:t>If selected you will need to complete the following:</w:t>
      </w:r>
    </w:p>
    <w:p w:rsidR="00C80607" w:rsidP="6DEA56EB" w:rsidRDefault="41E58638" w14:paraId="1BDF84D7" w14:textId="01D282A0">
      <w:pPr>
        <w:pStyle w:val="ListParagraph"/>
        <w:numPr>
          <w:ilvl w:val="0"/>
          <w:numId w:val="3"/>
        </w:numPr>
        <w:spacing w:after="200" w:line="276" w:lineRule="auto"/>
        <w:rPr>
          <w:rFonts w:eastAsiaTheme="minorEastAsia"/>
          <w:color w:val="000000" w:themeColor="text1"/>
          <w:sz w:val="24"/>
          <w:szCs w:val="24"/>
        </w:rPr>
      </w:pPr>
      <w:r w:rsidRPr="6DEA56EB">
        <w:rPr>
          <w:rFonts w:ascii="Times New Roman" w:hAnsi="Times New Roman" w:eastAsia="Times New Roman" w:cs="Times New Roman"/>
          <w:color w:val="000000" w:themeColor="text1"/>
          <w:sz w:val="24"/>
          <w:szCs w:val="24"/>
        </w:rPr>
        <w:t>Proof of flu shot</w:t>
      </w:r>
    </w:p>
    <w:p w:rsidR="00C80607" w:rsidP="6DEA56EB" w:rsidRDefault="41E58638" w14:paraId="30A5AD63" w14:textId="307D6C2A">
      <w:pPr>
        <w:pStyle w:val="ListParagraph"/>
        <w:numPr>
          <w:ilvl w:val="0"/>
          <w:numId w:val="3"/>
        </w:numPr>
        <w:spacing w:after="200" w:line="276" w:lineRule="auto"/>
        <w:rPr>
          <w:rFonts w:eastAsiaTheme="minorEastAsia"/>
          <w:color w:val="000000" w:themeColor="text1"/>
          <w:sz w:val="24"/>
          <w:szCs w:val="24"/>
        </w:rPr>
      </w:pPr>
      <w:r w:rsidRPr="6DEA56EB">
        <w:rPr>
          <w:rFonts w:ascii="Times New Roman" w:hAnsi="Times New Roman" w:eastAsia="Times New Roman" w:cs="Times New Roman"/>
          <w:color w:val="000000" w:themeColor="text1"/>
          <w:sz w:val="24"/>
          <w:szCs w:val="24"/>
        </w:rPr>
        <w:t>Background Check</w:t>
      </w:r>
    </w:p>
    <w:p w:rsidR="00C80607" w:rsidP="6DEA56EB" w:rsidRDefault="41E58638" w14:paraId="41847332" w14:textId="5115B3DE">
      <w:pPr>
        <w:pStyle w:val="ListParagraph"/>
        <w:numPr>
          <w:ilvl w:val="0"/>
          <w:numId w:val="3"/>
        </w:numPr>
        <w:spacing w:after="200" w:line="276" w:lineRule="auto"/>
        <w:rPr>
          <w:rFonts w:eastAsiaTheme="minorEastAsia"/>
          <w:color w:val="000000" w:themeColor="text1"/>
          <w:sz w:val="24"/>
          <w:szCs w:val="24"/>
        </w:rPr>
      </w:pPr>
      <w:r w:rsidRPr="6DEA56EB">
        <w:rPr>
          <w:rFonts w:ascii="Times New Roman" w:hAnsi="Times New Roman" w:eastAsia="Times New Roman" w:cs="Times New Roman"/>
          <w:color w:val="000000" w:themeColor="text1"/>
          <w:sz w:val="24"/>
          <w:szCs w:val="24"/>
        </w:rPr>
        <w:t>Liability Insurance (more information provided once selected)</w:t>
      </w:r>
    </w:p>
    <w:p w:rsidR="00C80607" w:rsidP="6DEA56EB" w:rsidRDefault="41E58638" w14:paraId="4FB22426" w14:textId="36CFDCD8">
      <w:pPr>
        <w:spacing w:after="200" w:line="276" w:lineRule="auto"/>
        <w:rPr>
          <w:rFonts w:ascii="Times New Roman" w:hAnsi="Times New Roman" w:eastAsia="Times New Roman" w:cs="Times New Roman"/>
          <w:color w:val="000000" w:themeColor="text1"/>
          <w:sz w:val="24"/>
          <w:szCs w:val="24"/>
        </w:rPr>
      </w:pPr>
      <w:r w:rsidRPr="6DEA56EB">
        <w:rPr>
          <w:rFonts w:ascii="Times New Roman" w:hAnsi="Times New Roman" w:eastAsia="Times New Roman" w:cs="Times New Roman"/>
          <w:b/>
          <w:bCs/>
          <w:color w:val="000000" w:themeColor="text1"/>
          <w:sz w:val="24"/>
          <w:szCs w:val="24"/>
        </w:rPr>
        <w:t>The Goals and Objectives:</w:t>
      </w:r>
    </w:p>
    <w:p w:rsidR="00C80607" w:rsidP="6DEA56EB" w:rsidRDefault="41E58638" w14:paraId="28452812" w14:textId="040BE5B7">
      <w:pPr>
        <w:pStyle w:val="ListParagraph"/>
        <w:numPr>
          <w:ilvl w:val="0"/>
          <w:numId w:val="2"/>
        </w:numPr>
        <w:spacing w:after="200" w:line="276" w:lineRule="auto"/>
        <w:rPr>
          <w:rFonts w:eastAsiaTheme="minorEastAsia"/>
          <w:color w:val="000000" w:themeColor="text1"/>
          <w:sz w:val="24"/>
          <w:szCs w:val="24"/>
        </w:rPr>
      </w:pPr>
      <w:r w:rsidRPr="6DEA56EB">
        <w:rPr>
          <w:rFonts w:ascii="Times New Roman" w:hAnsi="Times New Roman" w:eastAsia="Times New Roman" w:cs="Times New Roman"/>
          <w:color w:val="000000" w:themeColor="text1"/>
          <w:sz w:val="24"/>
          <w:szCs w:val="24"/>
        </w:rPr>
        <w:t>To become familiar with the child life profession.</w:t>
      </w:r>
    </w:p>
    <w:p w:rsidR="00C80607" w:rsidP="6DEA56EB" w:rsidRDefault="41E58638" w14:paraId="6A0E635E" w14:textId="6047AA1C">
      <w:pPr>
        <w:pStyle w:val="ListParagraph"/>
        <w:numPr>
          <w:ilvl w:val="0"/>
          <w:numId w:val="2"/>
        </w:numPr>
        <w:spacing w:after="200" w:line="276" w:lineRule="auto"/>
        <w:rPr>
          <w:rFonts w:eastAsiaTheme="minorEastAsia"/>
          <w:color w:val="000000" w:themeColor="text1"/>
          <w:sz w:val="24"/>
          <w:szCs w:val="24"/>
        </w:rPr>
      </w:pPr>
      <w:r w:rsidRPr="6DEA56EB">
        <w:rPr>
          <w:rFonts w:ascii="Times New Roman" w:hAnsi="Times New Roman" w:eastAsia="Times New Roman" w:cs="Times New Roman"/>
          <w:color w:val="000000" w:themeColor="text1"/>
          <w:sz w:val="24"/>
          <w:szCs w:val="24"/>
        </w:rPr>
        <w:t>To integrate theory and research into practice.</w:t>
      </w:r>
    </w:p>
    <w:p w:rsidR="00C80607" w:rsidP="6DEA56EB" w:rsidRDefault="41E58638" w14:paraId="3C037142" w14:textId="367B99FF">
      <w:pPr>
        <w:pStyle w:val="ListParagraph"/>
        <w:numPr>
          <w:ilvl w:val="0"/>
          <w:numId w:val="2"/>
        </w:numPr>
        <w:spacing w:after="200" w:line="276" w:lineRule="auto"/>
        <w:rPr>
          <w:rFonts w:eastAsiaTheme="minorEastAsia"/>
          <w:color w:val="000000" w:themeColor="text1"/>
          <w:sz w:val="24"/>
          <w:szCs w:val="24"/>
        </w:rPr>
      </w:pPr>
      <w:r w:rsidRPr="6DEA56EB">
        <w:rPr>
          <w:rFonts w:ascii="Times New Roman" w:hAnsi="Times New Roman" w:eastAsia="Times New Roman" w:cs="Times New Roman"/>
          <w:color w:val="000000" w:themeColor="text1"/>
          <w:sz w:val="24"/>
          <w:szCs w:val="24"/>
        </w:rPr>
        <w:t>To understand the value of play in the health care setting.</w:t>
      </w:r>
    </w:p>
    <w:p w:rsidR="00C80607" w:rsidP="6DEA56EB" w:rsidRDefault="41E58638" w14:paraId="3D8D6C94" w14:textId="51BE5F54">
      <w:pPr>
        <w:pStyle w:val="ListParagraph"/>
        <w:numPr>
          <w:ilvl w:val="0"/>
          <w:numId w:val="2"/>
        </w:numPr>
        <w:spacing w:after="200" w:line="276" w:lineRule="auto"/>
        <w:rPr>
          <w:rFonts w:eastAsiaTheme="minorEastAsia"/>
          <w:color w:val="000000" w:themeColor="text1"/>
          <w:sz w:val="24"/>
          <w:szCs w:val="24"/>
        </w:rPr>
      </w:pPr>
      <w:r w:rsidRPr="6DEA56EB">
        <w:rPr>
          <w:rFonts w:ascii="Times New Roman" w:hAnsi="Times New Roman" w:eastAsia="Times New Roman" w:cs="Times New Roman"/>
          <w:color w:val="000000" w:themeColor="text1"/>
          <w:sz w:val="24"/>
          <w:szCs w:val="24"/>
        </w:rPr>
        <w:t>To recognize the developmental, psychosocial, and medical needs of patients and families and how those needs are incorporated into goals of normalization and coping.</w:t>
      </w:r>
    </w:p>
    <w:p w:rsidR="00C80607" w:rsidP="6DEA56EB" w:rsidRDefault="41E58638" w14:paraId="5724056F" w14:textId="38F69D2F">
      <w:pPr>
        <w:pStyle w:val="ListParagraph"/>
        <w:numPr>
          <w:ilvl w:val="0"/>
          <w:numId w:val="2"/>
        </w:numPr>
        <w:spacing w:after="200" w:line="276" w:lineRule="auto"/>
        <w:rPr>
          <w:rFonts w:eastAsiaTheme="minorEastAsia"/>
          <w:color w:val="000000" w:themeColor="text1"/>
          <w:sz w:val="24"/>
          <w:szCs w:val="24"/>
        </w:rPr>
      </w:pPr>
      <w:r w:rsidRPr="6DEA56EB">
        <w:rPr>
          <w:rFonts w:ascii="Times New Roman" w:hAnsi="Times New Roman" w:eastAsia="Times New Roman" w:cs="Times New Roman"/>
          <w:color w:val="000000" w:themeColor="text1"/>
          <w:sz w:val="24"/>
          <w:szCs w:val="24"/>
        </w:rPr>
        <w:t>To recognize and understand patients and family's reactions to stress, illness, and pain.</w:t>
      </w:r>
    </w:p>
    <w:p w:rsidR="00C80607" w:rsidP="6DEA56EB" w:rsidRDefault="41E58638" w14:paraId="3748E2FB" w14:textId="39BBED44">
      <w:pPr>
        <w:pStyle w:val="ListParagraph"/>
        <w:numPr>
          <w:ilvl w:val="0"/>
          <w:numId w:val="2"/>
        </w:numPr>
        <w:spacing w:after="200" w:line="276" w:lineRule="auto"/>
        <w:rPr>
          <w:rFonts w:eastAsiaTheme="minorEastAsia"/>
          <w:color w:val="000000" w:themeColor="text1"/>
          <w:sz w:val="24"/>
          <w:szCs w:val="24"/>
        </w:rPr>
      </w:pPr>
      <w:r w:rsidRPr="6DEA56EB">
        <w:rPr>
          <w:rFonts w:ascii="Times New Roman" w:hAnsi="Times New Roman" w:eastAsia="Times New Roman" w:cs="Times New Roman"/>
          <w:color w:val="000000" w:themeColor="text1"/>
          <w:sz w:val="24"/>
          <w:szCs w:val="24"/>
        </w:rPr>
        <w:t>To develop communication skills with patients, families, and other health professionals</w:t>
      </w:r>
    </w:p>
    <w:p w:rsidR="00C80607" w:rsidP="6DEA56EB" w:rsidRDefault="41E58638" w14:paraId="3E8B5422" w14:textId="0684E16B">
      <w:pPr>
        <w:pStyle w:val="ListParagraph"/>
        <w:numPr>
          <w:ilvl w:val="0"/>
          <w:numId w:val="2"/>
        </w:numPr>
        <w:spacing w:after="200" w:line="276" w:lineRule="auto"/>
        <w:rPr>
          <w:rFonts w:eastAsiaTheme="minorEastAsia"/>
          <w:color w:val="000000" w:themeColor="text1"/>
          <w:sz w:val="24"/>
          <w:szCs w:val="24"/>
        </w:rPr>
      </w:pPr>
      <w:r w:rsidRPr="6DEA56EB">
        <w:rPr>
          <w:rFonts w:ascii="Times New Roman" w:hAnsi="Times New Roman" w:eastAsia="Times New Roman" w:cs="Times New Roman"/>
          <w:color w:val="000000" w:themeColor="text1"/>
          <w:sz w:val="24"/>
          <w:szCs w:val="24"/>
        </w:rPr>
        <w:t>To recognize the importance of working within an interdisciplinary team.</w:t>
      </w:r>
    </w:p>
    <w:p w:rsidR="00C80607" w:rsidP="6DEA56EB" w:rsidRDefault="41E58638" w14:paraId="658883B1" w14:textId="5403A846">
      <w:pPr>
        <w:pStyle w:val="ListParagraph"/>
        <w:numPr>
          <w:ilvl w:val="0"/>
          <w:numId w:val="2"/>
        </w:numPr>
        <w:spacing w:after="200" w:line="276" w:lineRule="auto"/>
        <w:rPr>
          <w:rFonts w:eastAsiaTheme="minorEastAsia"/>
          <w:color w:val="000000" w:themeColor="text1"/>
          <w:sz w:val="24"/>
          <w:szCs w:val="24"/>
        </w:rPr>
      </w:pPr>
      <w:r w:rsidRPr="6DEA56EB">
        <w:rPr>
          <w:rFonts w:ascii="Times New Roman" w:hAnsi="Times New Roman" w:eastAsia="Times New Roman" w:cs="Times New Roman"/>
          <w:color w:val="000000" w:themeColor="text1"/>
          <w:sz w:val="24"/>
          <w:szCs w:val="24"/>
        </w:rPr>
        <w:t>To continue to develop professional attitudes, maturity, judgment, and work ethic.</w:t>
      </w:r>
    </w:p>
    <w:p w:rsidR="00C80607" w:rsidP="6DEA56EB" w:rsidRDefault="41E58638" w14:paraId="193D5C14" w14:textId="6D2D4C7A">
      <w:pPr>
        <w:spacing w:after="200" w:line="276" w:lineRule="auto"/>
        <w:rPr>
          <w:rFonts w:ascii="Times New Roman" w:hAnsi="Times New Roman" w:eastAsia="Times New Roman" w:cs="Times New Roman"/>
          <w:color w:val="000000" w:themeColor="text1"/>
          <w:sz w:val="24"/>
          <w:szCs w:val="24"/>
        </w:rPr>
      </w:pPr>
      <w:r w:rsidRPr="6DEA56EB">
        <w:rPr>
          <w:rFonts w:ascii="Times New Roman" w:hAnsi="Times New Roman" w:eastAsia="Times New Roman" w:cs="Times New Roman"/>
          <w:b/>
          <w:bCs/>
          <w:color w:val="000000" w:themeColor="text1"/>
          <w:sz w:val="24"/>
          <w:szCs w:val="24"/>
        </w:rPr>
        <w:t xml:space="preserve">Assignments: </w:t>
      </w:r>
      <w:r w:rsidRPr="6DEA56EB">
        <w:rPr>
          <w:rFonts w:ascii="Times New Roman" w:hAnsi="Times New Roman" w:eastAsia="Times New Roman" w:cs="Times New Roman"/>
          <w:color w:val="000000" w:themeColor="text1"/>
          <w:sz w:val="24"/>
          <w:szCs w:val="24"/>
        </w:rPr>
        <w:t>Our program follows the Association of Child Life Professionals recommended standards for a child life practicum:</w:t>
      </w:r>
    </w:p>
    <w:p w:rsidR="00C80607" w:rsidP="709C4976" w:rsidRDefault="41E58638" w14:paraId="6BCD8F16" w14:textId="611CDEDF">
      <w:pPr>
        <w:pStyle w:val="ListParagraph"/>
        <w:numPr>
          <w:ilvl w:val="0"/>
          <w:numId w:val="1"/>
        </w:numPr>
        <w:spacing w:after="200" w:line="276" w:lineRule="auto"/>
        <w:rPr>
          <w:rFonts w:eastAsia="" w:eastAsiaTheme="minorEastAsia"/>
          <w:color w:val="000000" w:themeColor="text1"/>
          <w:sz w:val="24"/>
          <w:szCs w:val="24"/>
        </w:rPr>
      </w:pPr>
      <w:r w:rsidRPr="709C4976" w:rsidR="41E58638">
        <w:rPr>
          <w:rFonts w:ascii="Times New Roman" w:hAnsi="Times New Roman" w:eastAsia="Times New Roman" w:cs="Times New Roman"/>
          <w:color w:val="000000" w:themeColor="text1" w:themeTint="FF" w:themeShade="FF"/>
          <w:sz w:val="24"/>
          <w:szCs w:val="24"/>
        </w:rPr>
        <w:t xml:space="preserve">Weekly </w:t>
      </w:r>
      <w:r w:rsidRPr="709C4976" w:rsidR="68B9ADBE">
        <w:rPr>
          <w:rFonts w:ascii="Times New Roman" w:hAnsi="Times New Roman" w:eastAsia="Times New Roman" w:cs="Times New Roman"/>
          <w:color w:val="000000" w:themeColor="text1" w:themeTint="FF" w:themeShade="FF"/>
          <w:sz w:val="24"/>
          <w:szCs w:val="24"/>
        </w:rPr>
        <w:t>j</w:t>
      </w:r>
      <w:r w:rsidRPr="709C4976" w:rsidR="41E58638">
        <w:rPr>
          <w:rFonts w:ascii="Times New Roman" w:hAnsi="Times New Roman" w:eastAsia="Times New Roman" w:cs="Times New Roman"/>
          <w:color w:val="000000" w:themeColor="text1" w:themeTint="FF" w:themeShade="FF"/>
          <w:sz w:val="24"/>
          <w:szCs w:val="24"/>
        </w:rPr>
        <w:t>ournal</w:t>
      </w:r>
    </w:p>
    <w:p w:rsidR="00C80607" w:rsidP="709C4976" w:rsidRDefault="41E58638" w14:paraId="19A1BDAD" w14:textId="0DC4AC97">
      <w:pPr>
        <w:pStyle w:val="ListParagraph"/>
        <w:numPr>
          <w:ilvl w:val="0"/>
          <w:numId w:val="1"/>
        </w:numPr>
        <w:spacing w:after="200" w:line="276" w:lineRule="auto"/>
        <w:rPr>
          <w:rFonts w:eastAsia="" w:eastAsiaTheme="minorEastAsia"/>
          <w:color w:val="000000" w:themeColor="text1"/>
          <w:sz w:val="24"/>
          <w:szCs w:val="24"/>
        </w:rPr>
      </w:pPr>
      <w:r w:rsidRPr="709C4976" w:rsidR="41E58638">
        <w:rPr>
          <w:rFonts w:ascii="Times New Roman" w:hAnsi="Times New Roman" w:eastAsia="Times New Roman" w:cs="Times New Roman"/>
          <w:color w:val="000000" w:themeColor="text1" w:themeTint="FF" w:themeShade="FF"/>
          <w:sz w:val="24"/>
          <w:szCs w:val="24"/>
        </w:rPr>
        <w:t xml:space="preserve">Assigned </w:t>
      </w:r>
      <w:r w:rsidRPr="709C4976" w:rsidR="0E4B679C">
        <w:rPr>
          <w:rFonts w:ascii="Times New Roman" w:hAnsi="Times New Roman" w:eastAsia="Times New Roman" w:cs="Times New Roman"/>
          <w:color w:val="000000" w:themeColor="text1" w:themeTint="FF" w:themeShade="FF"/>
          <w:sz w:val="24"/>
          <w:szCs w:val="24"/>
        </w:rPr>
        <w:t>r</w:t>
      </w:r>
      <w:r w:rsidRPr="709C4976" w:rsidR="41E58638">
        <w:rPr>
          <w:rFonts w:ascii="Times New Roman" w:hAnsi="Times New Roman" w:eastAsia="Times New Roman" w:cs="Times New Roman"/>
          <w:color w:val="000000" w:themeColor="text1" w:themeTint="FF" w:themeShade="FF"/>
          <w:sz w:val="24"/>
          <w:szCs w:val="24"/>
        </w:rPr>
        <w:t>eadings</w:t>
      </w:r>
    </w:p>
    <w:p w:rsidR="00C80607" w:rsidP="709C4976" w:rsidRDefault="41E58638" w14:paraId="4FFA14FE" w14:textId="607DA588">
      <w:pPr>
        <w:pStyle w:val="ListParagraph"/>
        <w:numPr>
          <w:ilvl w:val="0"/>
          <w:numId w:val="1"/>
        </w:numPr>
        <w:spacing w:after="200" w:line="276" w:lineRule="auto"/>
        <w:rPr>
          <w:rFonts w:eastAsia="" w:eastAsiaTheme="minorEastAsia"/>
          <w:color w:val="000000" w:themeColor="text1"/>
          <w:sz w:val="24"/>
          <w:szCs w:val="24"/>
        </w:rPr>
      </w:pPr>
      <w:r w:rsidRPr="709C4976" w:rsidR="41E58638">
        <w:rPr>
          <w:rFonts w:ascii="Times New Roman" w:hAnsi="Times New Roman" w:eastAsia="Times New Roman" w:cs="Times New Roman"/>
          <w:color w:val="000000" w:themeColor="text1" w:themeTint="FF" w:themeShade="FF"/>
          <w:sz w:val="24"/>
          <w:szCs w:val="24"/>
        </w:rPr>
        <w:t>Weekly one-on-one meeting with child life specialist</w:t>
      </w:r>
      <w:r w:rsidRPr="709C4976" w:rsidR="22C06145">
        <w:rPr>
          <w:rFonts w:ascii="Times New Roman" w:hAnsi="Times New Roman" w:eastAsia="Times New Roman" w:cs="Times New Roman"/>
          <w:color w:val="000000" w:themeColor="text1" w:themeTint="FF" w:themeShade="FF"/>
          <w:sz w:val="24"/>
          <w:szCs w:val="24"/>
        </w:rPr>
        <w:t>s</w:t>
      </w:r>
    </w:p>
    <w:p w:rsidR="00C80607" w:rsidP="6DEA56EB" w:rsidRDefault="41E58638" w14:paraId="3DAB4D17" w14:textId="6F360F2F">
      <w:pPr>
        <w:pStyle w:val="ListParagraph"/>
        <w:numPr>
          <w:ilvl w:val="0"/>
          <w:numId w:val="1"/>
        </w:numPr>
        <w:spacing w:after="200" w:line="276" w:lineRule="auto"/>
        <w:rPr>
          <w:rFonts w:eastAsiaTheme="minorEastAsia"/>
          <w:color w:val="000000" w:themeColor="text1"/>
          <w:sz w:val="24"/>
          <w:szCs w:val="24"/>
        </w:rPr>
      </w:pPr>
      <w:r w:rsidRPr="6DEA56EB">
        <w:rPr>
          <w:rFonts w:ascii="Times New Roman" w:hAnsi="Times New Roman" w:eastAsia="Times New Roman" w:cs="Times New Roman"/>
          <w:color w:val="000000" w:themeColor="text1"/>
          <w:sz w:val="24"/>
          <w:szCs w:val="24"/>
        </w:rPr>
        <w:t>Mock interview questions and practice</w:t>
      </w:r>
    </w:p>
    <w:p w:rsidR="00C80607" w:rsidP="709C4976" w:rsidRDefault="41E58638" w14:paraId="3E593470" w14:textId="7EA50448">
      <w:pPr>
        <w:pStyle w:val="ListParagraph"/>
        <w:numPr>
          <w:ilvl w:val="0"/>
          <w:numId w:val="1"/>
        </w:numPr>
        <w:spacing w:after="200" w:line="240" w:lineRule="auto"/>
        <w:rPr>
          <w:rFonts w:ascii="Times New Roman" w:hAnsi="Times New Roman" w:eastAsia="Times New Roman" w:cs="Times New Roman"/>
          <w:color w:val="000000" w:themeColor="text1"/>
          <w:sz w:val="24"/>
          <w:szCs w:val="24"/>
        </w:rPr>
      </w:pPr>
      <w:r w:rsidRPr="709C4976" w:rsidR="7D6F3F14">
        <w:rPr>
          <w:rFonts w:ascii="Times New Roman" w:hAnsi="Times New Roman" w:eastAsia="Times New Roman" w:cs="Times New Roman"/>
          <w:color w:val="000000" w:themeColor="text1" w:themeTint="FF" w:themeShade="FF"/>
          <w:sz w:val="24"/>
          <w:szCs w:val="24"/>
        </w:rPr>
        <w:t>Mid-s</w:t>
      </w:r>
      <w:r w:rsidRPr="709C4976" w:rsidR="41E58638">
        <w:rPr>
          <w:rFonts w:ascii="Times New Roman" w:hAnsi="Times New Roman" w:eastAsia="Times New Roman" w:cs="Times New Roman"/>
          <w:color w:val="000000" w:themeColor="text1" w:themeTint="FF" w:themeShade="FF"/>
          <w:sz w:val="24"/>
          <w:szCs w:val="24"/>
        </w:rPr>
        <w:t xml:space="preserve">emester </w:t>
      </w:r>
      <w:r w:rsidRPr="709C4976" w:rsidR="52CFC1CA">
        <w:rPr>
          <w:rFonts w:ascii="Times New Roman" w:hAnsi="Times New Roman" w:eastAsia="Times New Roman" w:cs="Times New Roman"/>
          <w:color w:val="000000" w:themeColor="text1" w:themeTint="FF" w:themeShade="FF"/>
          <w:sz w:val="24"/>
          <w:szCs w:val="24"/>
        </w:rPr>
        <w:t>and final e</w:t>
      </w:r>
      <w:r w:rsidRPr="709C4976" w:rsidR="41E58638">
        <w:rPr>
          <w:rFonts w:ascii="Times New Roman" w:hAnsi="Times New Roman" w:eastAsia="Times New Roman" w:cs="Times New Roman"/>
          <w:color w:val="000000" w:themeColor="text1" w:themeTint="FF" w:themeShade="FF"/>
          <w:sz w:val="24"/>
          <w:szCs w:val="24"/>
        </w:rPr>
        <w:t>valuation</w:t>
      </w:r>
      <w:r w:rsidRPr="709C4976" w:rsidR="5173EDFA">
        <w:rPr>
          <w:rFonts w:ascii="Times New Roman" w:hAnsi="Times New Roman" w:eastAsia="Times New Roman" w:cs="Times New Roman"/>
          <w:color w:val="000000" w:themeColor="text1" w:themeTint="FF" w:themeShade="FF"/>
          <w:sz w:val="24"/>
          <w:szCs w:val="24"/>
        </w:rPr>
        <w:t>s</w:t>
      </w:r>
    </w:p>
    <w:p w:rsidR="00C80607" w:rsidP="6DEA56EB" w:rsidRDefault="41E58638" w14:paraId="41D76A20" w14:textId="43365B21">
      <w:pPr>
        <w:spacing w:after="200" w:line="276" w:lineRule="auto"/>
        <w:jc w:val="center"/>
        <w:rPr>
          <w:rFonts w:ascii="Times New Roman" w:hAnsi="Times New Roman" w:eastAsia="Times New Roman" w:cs="Times New Roman"/>
          <w:color w:val="000000" w:themeColor="text1"/>
          <w:sz w:val="24"/>
          <w:szCs w:val="24"/>
        </w:rPr>
      </w:pPr>
      <w:r>
        <w:rPr>
          <w:noProof/>
        </w:rPr>
        <w:lastRenderedPageBreak/>
        <w:drawing>
          <wp:inline distT="0" distB="0" distL="0" distR="0" wp14:anchorId="4AA6C752" wp14:editId="597A7806">
            <wp:extent cx="2200275" cy="1743075"/>
            <wp:effectExtent l="0" t="0" r="0" b="0"/>
            <wp:docPr id="1948520610" name="Picture 1948520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0275" cy="1743075"/>
                    </a:xfrm>
                    <a:prstGeom prst="rect">
                      <a:avLst/>
                    </a:prstGeom>
                  </pic:spPr>
                </pic:pic>
              </a:graphicData>
            </a:graphic>
          </wp:inline>
        </w:drawing>
      </w:r>
    </w:p>
    <w:p w:rsidR="00C80607" w:rsidP="6DEA56EB" w:rsidRDefault="41E58638" w14:paraId="73720D53" w14:textId="06669D40">
      <w:pPr>
        <w:spacing w:after="200" w:line="240" w:lineRule="auto"/>
        <w:jc w:val="center"/>
        <w:rPr>
          <w:rFonts w:ascii="Times New Roman" w:hAnsi="Times New Roman" w:eastAsia="Times New Roman" w:cs="Times New Roman"/>
          <w:color w:val="000000" w:themeColor="text1"/>
          <w:sz w:val="32"/>
          <w:szCs w:val="32"/>
        </w:rPr>
      </w:pPr>
      <w:r w:rsidRPr="6DEA56EB">
        <w:rPr>
          <w:rFonts w:ascii="Times New Roman" w:hAnsi="Times New Roman" w:eastAsia="Times New Roman" w:cs="Times New Roman"/>
          <w:b/>
          <w:bCs/>
          <w:color w:val="000000" w:themeColor="text1"/>
          <w:sz w:val="32"/>
          <w:szCs w:val="32"/>
        </w:rPr>
        <w:t>Child Life Practicum Application Checklist:</w:t>
      </w:r>
    </w:p>
    <w:p w:rsidR="00C80607" w:rsidP="6DEA56EB" w:rsidRDefault="00C80607" w14:paraId="773325A3" w14:textId="0BB7C127">
      <w:pPr>
        <w:spacing w:after="200" w:line="240" w:lineRule="auto"/>
        <w:jc w:val="center"/>
        <w:rPr>
          <w:rFonts w:ascii="Times New Roman" w:hAnsi="Times New Roman" w:eastAsia="Times New Roman" w:cs="Times New Roman"/>
          <w:color w:val="000000" w:themeColor="text1"/>
        </w:rPr>
      </w:pPr>
    </w:p>
    <w:p w:rsidR="00C80607" w:rsidP="6DEA56EB" w:rsidRDefault="00C80607" w14:paraId="7FF71006" w14:textId="1534CD72">
      <w:pPr>
        <w:spacing w:after="200" w:line="240" w:lineRule="auto"/>
        <w:jc w:val="center"/>
        <w:rPr>
          <w:rFonts w:ascii="Times New Roman" w:hAnsi="Times New Roman" w:eastAsia="Times New Roman" w:cs="Times New Roman"/>
          <w:color w:val="000000" w:themeColor="text1"/>
        </w:rPr>
      </w:pPr>
    </w:p>
    <w:p w:rsidR="00C80607" w:rsidP="709C4976" w:rsidRDefault="41E58638" w14:paraId="02A8B166" w14:textId="6BB3801B">
      <w:pPr>
        <w:spacing w:after="200" w:line="240" w:lineRule="auto"/>
        <w:rPr>
          <w:rFonts w:ascii="Times New Roman" w:hAnsi="Times New Roman" w:eastAsia="Times New Roman" w:cs="Times New Roman"/>
          <w:b w:val="1"/>
          <w:bCs w:val="1"/>
          <w:color w:val="000000" w:themeColor="text1"/>
          <w:sz w:val="24"/>
          <w:szCs w:val="24"/>
        </w:rPr>
      </w:pPr>
      <w:r w:rsidRPr="709C4976" w:rsidR="41E58638">
        <w:rPr>
          <w:rFonts w:ascii="Times New Roman" w:hAnsi="Times New Roman" w:eastAsia="Times New Roman" w:cs="Times New Roman"/>
          <w:b w:val="1"/>
          <w:bCs w:val="1"/>
          <w:color w:val="000000" w:themeColor="text1" w:themeTint="FF" w:themeShade="FF"/>
          <w:sz w:val="24"/>
          <w:szCs w:val="24"/>
        </w:rPr>
        <w:t xml:space="preserve">___ </w:t>
      </w:r>
      <w:r w:rsidRPr="709C4976" w:rsidR="7BA93A83">
        <w:rPr>
          <w:rFonts w:ascii="Times New Roman" w:hAnsi="Times New Roman" w:eastAsia="Times New Roman" w:cs="Times New Roman"/>
          <w:b w:val="1"/>
          <w:bCs w:val="1"/>
          <w:color w:val="000000" w:themeColor="text1" w:themeTint="FF" w:themeShade="FF"/>
          <w:sz w:val="24"/>
          <w:szCs w:val="24"/>
        </w:rPr>
        <w:t xml:space="preserve">Southern Association of Child Life Professionals (SACLP) Common </w:t>
      </w:r>
      <w:r w:rsidRPr="709C4976" w:rsidR="41E58638">
        <w:rPr>
          <w:rFonts w:ascii="Times New Roman" w:hAnsi="Times New Roman" w:eastAsia="Times New Roman" w:cs="Times New Roman"/>
          <w:b w:val="1"/>
          <w:bCs w:val="1"/>
          <w:color w:val="000000" w:themeColor="text1" w:themeTint="FF" w:themeShade="FF"/>
          <w:sz w:val="24"/>
          <w:szCs w:val="24"/>
        </w:rPr>
        <w:t>Child Life Practicum</w:t>
      </w:r>
      <w:r w:rsidRPr="709C4976" w:rsidR="23B071AD">
        <w:rPr>
          <w:rFonts w:ascii="Times New Roman" w:hAnsi="Times New Roman" w:eastAsia="Times New Roman" w:cs="Times New Roman"/>
          <w:b w:val="1"/>
          <w:bCs w:val="1"/>
          <w:color w:val="000000" w:themeColor="text1" w:themeTint="FF" w:themeShade="FF"/>
          <w:sz w:val="24"/>
          <w:szCs w:val="24"/>
        </w:rPr>
        <w:t xml:space="preserve">                                         </w:t>
      </w:r>
      <w:r>
        <w:tab/>
      </w:r>
      <w:r w:rsidRPr="709C4976" w:rsidR="23B071AD">
        <w:rPr>
          <w:rFonts w:ascii="Times New Roman" w:hAnsi="Times New Roman" w:eastAsia="Times New Roman" w:cs="Times New Roman"/>
          <w:b w:val="1"/>
          <w:bCs w:val="1"/>
          <w:color w:val="000000" w:themeColor="text1" w:themeTint="FF" w:themeShade="FF"/>
          <w:sz w:val="24"/>
          <w:szCs w:val="24"/>
        </w:rPr>
        <w:t xml:space="preserve">     </w:t>
      </w:r>
      <w:r w:rsidRPr="709C4976" w:rsidR="41E58638">
        <w:rPr>
          <w:rFonts w:ascii="Times New Roman" w:hAnsi="Times New Roman" w:eastAsia="Times New Roman" w:cs="Times New Roman"/>
          <w:b w:val="1"/>
          <w:bCs w:val="1"/>
          <w:color w:val="000000" w:themeColor="text1" w:themeTint="FF" w:themeShade="FF"/>
          <w:sz w:val="24"/>
          <w:szCs w:val="24"/>
        </w:rPr>
        <w:t>A</w:t>
      </w:r>
      <w:r w:rsidRPr="709C4976" w:rsidR="41E58638">
        <w:rPr>
          <w:rFonts w:ascii="Times New Roman" w:hAnsi="Times New Roman" w:eastAsia="Times New Roman" w:cs="Times New Roman"/>
          <w:b w:val="1"/>
          <w:bCs w:val="1"/>
          <w:color w:val="000000" w:themeColor="text1" w:themeTint="FF" w:themeShade="FF"/>
          <w:sz w:val="24"/>
          <w:szCs w:val="24"/>
        </w:rPr>
        <w:t>pplication</w:t>
      </w:r>
    </w:p>
    <w:p w:rsidR="00C80607" w:rsidP="6DEA56EB" w:rsidRDefault="41E58638" w14:paraId="26237722" w14:textId="3A77DA74">
      <w:pPr>
        <w:spacing w:after="200" w:line="240" w:lineRule="auto"/>
        <w:rPr>
          <w:rFonts w:ascii="Times New Roman" w:hAnsi="Times New Roman" w:eastAsia="Times New Roman" w:cs="Times New Roman"/>
          <w:color w:val="000000" w:themeColor="text1"/>
          <w:sz w:val="24"/>
          <w:szCs w:val="24"/>
        </w:rPr>
      </w:pPr>
      <w:r w:rsidRPr="6DEA56EB">
        <w:rPr>
          <w:rFonts w:ascii="Times New Roman" w:hAnsi="Times New Roman" w:eastAsia="Times New Roman" w:cs="Times New Roman"/>
          <w:b/>
          <w:bCs/>
          <w:color w:val="000000" w:themeColor="text1"/>
          <w:sz w:val="24"/>
          <w:szCs w:val="24"/>
        </w:rPr>
        <w:t>___ 2 Completed Child Life Practicum Reference Forms</w:t>
      </w:r>
    </w:p>
    <w:p w:rsidR="00C80607" w:rsidP="6DEA56EB" w:rsidRDefault="41E58638" w14:paraId="3B0C472E" w14:textId="1C5ED72B">
      <w:pPr>
        <w:spacing w:after="200" w:line="240" w:lineRule="auto"/>
        <w:rPr>
          <w:rFonts w:ascii="Times New Roman" w:hAnsi="Times New Roman" w:eastAsia="Times New Roman" w:cs="Times New Roman"/>
          <w:color w:val="000000" w:themeColor="text1"/>
          <w:sz w:val="24"/>
          <w:szCs w:val="24"/>
        </w:rPr>
      </w:pPr>
      <w:r w:rsidRPr="709C4976" w:rsidR="41E58638">
        <w:rPr>
          <w:rFonts w:ascii="Times New Roman" w:hAnsi="Times New Roman" w:eastAsia="Times New Roman" w:cs="Times New Roman"/>
          <w:b w:val="1"/>
          <w:bCs w:val="1"/>
          <w:color w:val="000000" w:themeColor="text1" w:themeTint="FF" w:themeShade="FF"/>
          <w:sz w:val="24"/>
          <w:szCs w:val="24"/>
        </w:rPr>
        <w:t xml:space="preserve">___ </w:t>
      </w:r>
      <w:r w:rsidRPr="709C4976" w:rsidR="01F89959">
        <w:rPr>
          <w:rFonts w:ascii="Times New Roman" w:hAnsi="Times New Roman" w:eastAsia="Times New Roman" w:cs="Times New Roman"/>
          <w:b w:val="1"/>
          <w:bCs w:val="1"/>
          <w:color w:val="000000" w:themeColor="text1" w:themeTint="FF" w:themeShade="FF"/>
          <w:sz w:val="24"/>
          <w:szCs w:val="24"/>
        </w:rPr>
        <w:t xml:space="preserve">Professional </w:t>
      </w:r>
      <w:r w:rsidRPr="709C4976" w:rsidR="41E58638">
        <w:rPr>
          <w:rFonts w:ascii="Times New Roman" w:hAnsi="Times New Roman" w:eastAsia="Times New Roman" w:cs="Times New Roman"/>
          <w:b w:val="1"/>
          <w:bCs w:val="1"/>
          <w:color w:val="000000" w:themeColor="text1" w:themeTint="FF" w:themeShade="FF"/>
          <w:sz w:val="24"/>
          <w:szCs w:val="24"/>
        </w:rPr>
        <w:t>Resume</w:t>
      </w:r>
    </w:p>
    <w:p w:rsidR="00C80607" w:rsidP="6DEA56EB" w:rsidRDefault="41E58638" w14:paraId="5B944831" w14:textId="0B197798">
      <w:pPr>
        <w:spacing w:after="200" w:line="240" w:lineRule="auto"/>
        <w:rPr>
          <w:rFonts w:ascii="Times New Roman" w:hAnsi="Times New Roman" w:eastAsia="Times New Roman" w:cs="Times New Roman"/>
          <w:color w:val="000000" w:themeColor="text1"/>
          <w:sz w:val="24"/>
          <w:szCs w:val="24"/>
        </w:rPr>
      </w:pPr>
      <w:r w:rsidRPr="6DEA56EB">
        <w:rPr>
          <w:rFonts w:ascii="Times New Roman" w:hAnsi="Times New Roman" w:eastAsia="Times New Roman" w:cs="Times New Roman"/>
          <w:b/>
          <w:bCs/>
          <w:color w:val="000000" w:themeColor="text1"/>
          <w:sz w:val="24"/>
          <w:szCs w:val="24"/>
        </w:rPr>
        <w:t>___ Unofficial Transcript</w:t>
      </w:r>
    </w:p>
    <w:p w:rsidR="00C80607" w:rsidP="6DEA56EB" w:rsidRDefault="41E58638" w14:paraId="4D81CC17" w14:textId="17DF4C2E">
      <w:pPr>
        <w:spacing w:after="200" w:line="240" w:lineRule="auto"/>
        <w:rPr>
          <w:rFonts w:ascii="Times New Roman" w:hAnsi="Times New Roman" w:eastAsia="Times New Roman" w:cs="Times New Roman"/>
          <w:color w:val="000000" w:themeColor="text1"/>
          <w:sz w:val="24"/>
          <w:szCs w:val="24"/>
        </w:rPr>
      </w:pPr>
      <w:r w:rsidRPr="709C4976" w:rsidR="41E58638">
        <w:rPr>
          <w:rFonts w:ascii="Times New Roman" w:hAnsi="Times New Roman" w:eastAsia="Times New Roman" w:cs="Times New Roman"/>
          <w:b w:val="1"/>
          <w:bCs w:val="1"/>
          <w:color w:val="000000" w:themeColor="text1" w:themeTint="FF" w:themeShade="FF"/>
          <w:sz w:val="24"/>
          <w:szCs w:val="24"/>
        </w:rPr>
        <w:t xml:space="preserve">___ </w:t>
      </w:r>
      <w:r w:rsidRPr="709C4976" w:rsidR="419EB0EC">
        <w:rPr>
          <w:rFonts w:ascii="Times New Roman" w:hAnsi="Times New Roman" w:eastAsia="Times New Roman" w:cs="Times New Roman"/>
          <w:b w:val="1"/>
          <w:bCs w:val="1"/>
          <w:color w:val="000000" w:themeColor="text1" w:themeTint="FF" w:themeShade="FF"/>
          <w:sz w:val="24"/>
          <w:szCs w:val="24"/>
        </w:rPr>
        <w:t xml:space="preserve">Volunteer </w:t>
      </w:r>
      <w:r w:rsidRPr="709C4976" w:rsidR="41E58638">
        <w:rPr>
          <w:rFonts w:ascii="Times New Roman" w:hAnsi="Times New Roman" w:eastAsia="Times New Roman" w:cs="Times New Roman"/>
          <w:b w:val="1"/>
          <w:bCs w:val="1"/>
          <w:color w:val="000000" w:themeColor="text1" w:themeTint="FF" w:themeShade="FF"/>
          <w:sz w:val="24"/>
          <w:szCs w:val="24"/>
        </w:rPr>
        <w:t>Hour</w:t>
      </w:r>
      <w:r w:rsidRPr="709C4976" w:rsidR="65F48FEA">
        <w:rPr>
          <w:rFonts w:ascii="Times New Roman" w:hAnsi="Times New Roman" w:eastAsia="Times New Roman" w:cs="Times New Roman"/>
          <w:b w:val="1"/>
          <w:bCs w:val="1"/>
          <w:color w:val="000000" w:themeColor="text1" w:themeTint="FF" w:themeShade="FF"/>
          <w:sz w:val="24"/>
          <w:szCs w:val="24"/>
        </w:rPr>
        <w:t>s</w:t>
      </w:r>
      <w:r w:rsidRPr="709C4976" w:rsidR="41E58638">
        <w:rPr>
          <w:rFonts w:ascii="Times New Roman" w:hAnsi="Times New Roman" w:eastAsia="Times New Roman" w:cs="Times New Roman"/>
          <w:b w:val="1"/>
          <w:bCs w:val="1"/>
          <w:color w:val="000000" w:themeColor="text1" w:themeTint="FF" w:themeShade="FF"/>
          <w:sz w:val="24"/>
          <w:szCs w:val="24"/>
        </w:rPr>
        <w:t xml:space="preserve"> Verification Form (may have multiple forms)</w:t>
      </w:r>
    </w:p>
    <w:p w:rsidR="00C80607" w:rsidP="6DEA56EB" w:rsidRDefault="41E58638" w14:paraId="330FCF74" w14:textId="1F42937C">
      <w:pPr>
        <w:spacing w:after="200" w:line="240" w:lineRule="auto"/>
        <w:rPr>
          <w:rFonts w:ascii="Times New Roman" w:hAnsi="Times New Roman" w:eastAsia="Times New Roman" w:cs="Times New Roman"/>
          <w:color w:val="000000" w:themeColor="text1"/>
          <w:sz w:val="24"/>
          <w:szCs w:val="24"/>
        </w:rPr>
      </w:pPr>
      <w:r w:rsidRPr="709C4976" w:rsidR="41E58638">
        <w:rPr>
          <w:rFonts w:ascii="Times New Roman" w:hAnsi="Times New Roman" w:eastAsia="Times New Roman" w:cs="Times New Roman"/>
          <w:b w:val="1"/>
          <w:bCs w:val="1"/>
          <w:color w:val="000000" w:themeColor="text1" w:themeTint="FF" w:themeShade="FF"/>
          <w:sz w:val="24"/>
          <w:szCs w:val="24"/>
        </w:rPr>
        <w:t>___ ACLP Eligibility Coursework Form (included below)</w:t>
      </w:r>
    </w:p>
    <w:p w:rsidR="2350F803" w:rsidP="709C4976" w:rsidRDefault="2350F803" w14:paraId="4EEC636D" w14:textId="76F2F138">
      <w:pPr>
        <w:spacing w:after="200" w:line="240" w:lineRule="auto"/>
        <w:rPr>
          <w:rFonts w:ascii="Times New Roman" w:hAnsi="Times New Roman" w:eastAsia="Times New Roman" w:cs="Times New Roman"/>
          <w:b w:val="1"/>
          <w:bCs w:val="1"/>
          <w:color w:val="000000" w:themeColor="text1" w:themeTint="FF" w:themeShade="FF"/>
          <w:sz w:val="24"/>
          <w:szCs w:val="24"/>
        </w:rPr>
      </w:pPr>
      <w:r w:rsidRPr="709C4976" w:rsidR="2350F803">
        <w:rPr>
          <w:rFonts w:ascii="Times New Roman" w:hAnsi="Times New Roman" w:eastAsia="Times New Roman" w:cs="Times New Roman"/>
          <w:b w:val="1"/>
          <w:bCs w:val="1"/>
          <w:color w:val="000000" w:themeColor="text1" w:themeTint="FF" w:themeShade="FF"/>
          <w:sz w:val="24"/>
          <w:szCs w:val="24"/>
        </w:rPr>
        <w:t>___ Confirmation of Course In-Progress Form (if applicable)</w:t>
      </w:r>
    </w:p>
    <w:p w:rsidR="00C80607" w:rsidP="6DEA56EB" w:rsidRDefault="00C80607" w14:paraId="4A87EC98" w14:textId="46C8B493">
      <w:pPr>
        <w:spacing w:after="200" w:line="240" w:lineRule="auto"/>
        <w:rPr>
          <w:rFonts w:ascii="Times New Roman" w:hAnsi="Times New Roman" w:eastAsia="Times New Roman" w:cs="Times New Roman"/>
          <w:color w:val="000000" w:themeColor="text1"/>
        </w:rPr>
      </w:pPr>
    </w:p>
    <w:p w:rsidR="00C80607" w:rsidP="6DEA56EB" w:rsidRDefault="00C80607" w14:paraId="71D4591A" w14:textId="6BF2679A">
      <w:pPr>
        <w:spacing w:after="200" w:line="240" w:lineRule="auto"/>
        <w:rPr>
          <w:rFonts w:ascii="Times New Roman" w:hAnsi="Times New Roman" w:eastAsia="Times New Roman" w:cs="Times New Roman"/>
          <w:color w:val="000000" w:themeColor="text1"/>
        </w:rPr>
      </w:pPr>
    </w:p>
    <w:p w:rsidR="00C80607" w:rsidP="6DEA56EB" w:rsidRDefault="00C80607" w14:paraId="7FB6DDF9" w14:textId="0B120167">
      <w:pPr>
        <w:spacing w:after="200" w:line="240" w:lineRule="auto"/>
        <w:rPr>
          <w:rFonts w:ascii="Times New Roman" w:hAnsi="Times New Roman" w:eastAsia="Times New Roman" w:cs="Times New Roman"/>
          <w:color w:val="000000" w:themeColor="text1"/>
        </w:rPr>
      </w:pPr>
    </w:p>
    <w:p w:rsidR="00C80607" w:rsidP="6DEA56EB" w:rsidRDefault="00C80607" w14:paraId="58E5745A" w14:textId="052AF455">
      <w:pPr>
        <w:spacing w:after="200" w:line="240" w:lineRule="auto"/>
        <w:rPr>
          <w:rFonts w:ascii="Times New Roman" w:hAnsi="Times New Roman" w:eastAsia="Times New Roman" w:cs="Times New Roman"/>
          <w:color w:val="000000" w:themeColor="text1"/>
        </w:rPr>
      </w:pPr>
    </w:p>
    <w:p w:rsidR="00C80607" w:rsidP="6DEA56EB" w:rsidRDefault="00C80607" w14:paraId="1E0366EA" w14:textId="6F097871">
      <w:pPr>
        <w:spacing w:after="200" w:line="240" w:lineRule="auto"/>
        <w:jc w:val="center"/>
        <w:rPr>
          <w:rFonts w:ascii="Times New Roman" w:hAnsi="Times New Roman" w:eastAsia="Times New Roman" w:cs="Times New Roman"/>
          <w:color w:val="000000" w:themeColor="text1"/>
        </w:rPr>
      </w:pPr>
    </w:p>
    <w:p w:rsidR="00C80607" w:rsidP="6DEA56EB" w:rsidRDefault="41E58638" w14:paraId="03E22322" w14:textId="4C6C8E8E">
      <w:pPr>
        <w:spacing w:after="200" w:line="240" w:lineRule="auto"/>
        <w:jc w:val="center"/>
        <w:rPr>
          <w:rFonts w:ascii="Times New Roman" w:hAnsi="Times New Roman" w:eastAsia="Times New Roman" w:cs="Times New Roman"/>
          <w:color w:val="000000" w:themeColor="text1"/>
        </w:rPr>
      </w:pPr>
      <w:r w:rsidRPr="6DEA56EB">
        <w:rPr>
          <w:rFonts w:ascii="Times New Roman" w:hAnsi="Times New Roman" w:eastAsia="Times New Roman" w:cs="Times New Roman"/>
          <w:b/>
          <w:bCs/>
          <w:color w:val="000000" w:themeColor="text1"/>
        </w:rPr>
        <w:t>PLEASE RETURN COMPLETED APPLICATION &amp; FORMS TO:</w:t>
      </w:r>
    </w:p>
    <w:p w:rsidR="00C80607" w:rsidP="6DEA56EB" w:rsidRDefault="41E58638" w14:paraId="57CE5312" w14:textId="1CFA8B5F">
      <w:pPr>
        <w:spacing w:line="240" w:lineRule="auto"/>
        <w:jc w:val="center"/>
        <w:rPr>
          <w:rFonts w:ascii="Times New Roman" w:hAnsi="Times New Roman" w:eastAsia="Times New Roman" w:cs="Times New Roman"/>
          <w:color w:val="000000" w:themeColor="text1"/>
        </w:rPr>
      </w:pPr>
      <w:r w:rsidRPr="6DEA56EB">
        <w:rPr>
          <w:rFonts w:ascii="Times New Roman" w:hAnsi="Times New Roman" w:eastAsia="Times New Roman" w:cs="Times New Roman"/>
          <w:b/>
          <w:bCs/>
          <w:color w:val="000000" w:themeColor="text1"/>
        </w:rPr>
        <w:t>UMC Children’s Hospital</w:t>
      </w:r>
    </w:p>
    <w:p w:rsidR="00C80607" w:rsidP="6DEA56EB" w:rsidRDefault="41E58638" w14:paraId="4B2E7689" w14:textId="623E194D">
      <w:pPr>
        <w:spacing w:line="240" w:lineRule="auto"/>
        <w:jc w:val="center"/>
        <w:rPr>
          <w:rFonts w:ascii="Times New Roman" w:hAnsi="Times New Roman" w:eastAsia="Times New Roman" w:cs="Times New Roman"/>
          <w:color w:val="000000" w:themeColor="text1"/>
        </w:rPr>
      </w:pPr>
      <w:r w:rsidRPr="6DEA56EB">
        <w:rPr>
          <w:rFonts w:ascii="Times New Roman" w:hAnsi="Times New Roman" w:eastAsia="Times New Roman" w:cs="Times New Roman"/>
          <w:b/>
          <w:bCs/>
          <w:color w:val="000000" w:themeColor="text1"/>
        </w:rPr>
        <w:t>Child Life Department: Practicum Application</w:t>
      </w:r>
    </w:p>
    <w:p w:rsidR="00C80607" w:rsidP="6DEA56EB" w:rsidRDefault="41E58638" w14:paraId="34071409" w14:textId="2ED96518">
      <w:pPr>
        <w:spacing w:line="240" w:lineRule="auto"/>
        <w:jc w:val="center"/>
        <w:rPr>
          <w:rFonts w:ascii="Times New Roman" w:hAnsi="Times New Roman" w:eastAsia="Times New Roman" w:cs="Times New Roman"/>
          <w:color w:val="000000" w:themeColor="text1"/>
        </w:rPr>
      </w:pPr>
      <w:r w:rsidRPr="6DEA56EB">
        <w:rPr>
          <w:rFonts w:ascii="Times New Roman" w:hAnsi="Times New Roman" w:eastAsia="Times New Roman" w:cs="Times New Roman"/>
          <w:b/>
          <w:bCs/>
          <w:color w:val="000000" w:themeColor="text1"/>
        </w:rPr>
        <w:t>602 Indiana Avenue</w:t>
      </w:r>
    </w:p>
    <w:p w:rsidR="00C80607" w:rsidP="6DEA56EB" w:rsidRDefault="41E58638" w14:paraId="3231BCBB" w14:textId="3B2EA6D1">
      <w:pPr>
        <w:spacing w:line="240" w:lineRule="auto"/>
        <w:jc w:val="center"/>
        <w:rPr>
          <w:rFonts w:ascii="Times New Roman" w:hAnsi="Times New Roman" w:eastAsia="Times New Roman" w:cs="Times New Roman"/>
          <w:color w:val="000000" w:themeColor="text1"/>
        </w:rPr>
      </w:pPr>
      <w:r w:rsidRPr="6DEA56EB">
        <w:rPr>
          <w:rFonts w:ascii="Times New Roman" w:hAnsi="Times New Roman" w:eastAsia="Times New Roman" w:cs="Times New Roman"/>
          <w:b/>
          <w:bCs/>
          <w:color w:val="000000" w:themeColor="text1"/>
        </w:rPr>
        <w:t>Lubbock, Texas 79415</w:t>
      </w:r>
    </w:p>
    <w:p w:rsidR="00C80607" w:rsidP="6DEA56EB" w:rsidRDefault="00000000" w14:paraId="3CFCF71B" w14:textId="044F5780">
      <w:pPr>
        <w:rPr>
          <w:rFonts w:ascii="Calibri" w:hAnsi="Calibri" w:eastAsia="Calibri" w:cs="Calibri"/>
          <w:color w:val="000000" w:themeColor="text1"/>
        </w:rPr>
      </w:pPr>
      <w:r>
        <w:br w:type="page"/>
      </w:r>
    </w:p>
    <w:p w:rsidR="00C80607" w:rsidP="6DEA56EB" w:rsidRDefault="41E58638" w14:paraId="196D1922" w14:textId="6B60E90E">
      <w:pPr>
        <w:spacing w:after="200" w:line="276" w:lineRule="auto"/>
        <w:jc w:val="center"/>
        <w:rPr>
          <w:rFonts w:ascii="Times New Roman" w:hAnsi="Times New Roman" w:eastAsia="Times New Roman" w:cs="Times New Roman"/>
          <w:color w:val="000000" w:themeColor="text1"/>
          <w:sz w:val="40"/>
          <w:szCs w:val="40"/>
        </w:rPr>
      </w:pPr>
      <w:r>
        <w:rPr>
          <w:noProof/>
        </w:rPr>
        <w:lastRenderedPageBreak/>
        <w:drawing>
          <wp:inline distT="0" distB="0" distL="0" distR="0" wp14:anchorId="47056F4B" wp14:editId="126C22A9">
            <wp:extent cx="1943100" cy="1543050"/>
            <wp:effectExtent l="0" t="0" r="0" b="0"/>
            <wp:docPr id="1329759656" name="Picture 1329759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100" cy="1543050"/>
                    </a:xfrm>
                    <a:prstGeom prst="rect">
                      <a:avLst/>
                    </a:prstGeom>
                  </pic:spPr>
                </pic:pic>
              </a:graphicData>
            </a:graphic>
          </wp:inline>
        </w:drawing>
      </w:r>
    </w:p>
    <w:p w:rsidR="00C80607" w:rsidP="6DEA56EB" w:rsidRDefault="41E58638" w14:paraId="30678CE0" w14:textId="34F897BC">
      <w:pPr>
        <w:spacing w:after="200" w:line="276" w:lineRule="auto"/>
        <w:jc w:val="center"/>
        <w:rPr>
          <w:rFonts w:ascii="Times New Roman" w:hAnsi="Times New Roman" w:eastAsia="Times New Roman" w:cs="Times New Roman"/>
          <w:color w:val="000000" w:themeColor="text1"/>
          <w:sz w:val="28"/>
          <w:szCs w:val="28"/>
        </w:rPr>
      </w:pPr>
      <w:r w:rsidRPr="6DEA56EB">
        <w:rPr>
          <w:rFonts w:ascii="Times New Roman" w:hAnsi="Times New Roman" w:eastAsia="Times New Roman" w:cs="Times New Roman"/>
          <w:b/>
          <w:bCs/>
          <w:color w:val="000000" w:themeColor="text1"/>
          <w:sz w:val="28"/>
          <w:szCs w:val="28"/>
        </w:rPr>
        <w:t>Supervised Hours Working with Children Verification Form</w:t>
      </w:r>
    </w:p>
    <w:p w:rsidR="00C80607" w:rsidP="6DEA56EB" w:rsidRDefault="41E58638" w14:paraId="119C872E" w14:textId="3E82221B">
      <w:pPr>
        <w:spacing w:after="200" w:line="276" w:lineRule="auto"/>
        <w:jc w:val="center"/>
        <w:rPr>
          <w:rFonts w:ascii="Times New Roman" w:hAnsi="Times New Roman" w:eastAsia="Times New Roman" w:cs="Times New Roman"/>
          <w:color w:val="000000" w:themeColor="text1"/>
        </w:rPr>
      </w:pPr>
      <w:r w:rsidRPr="6DEA56EB">
        <w:rPr>
          <w:rFonts w:ascii="Times New Roman" w:hAnsi="Times New Roman" w:eastAsia="Times New Roman" w:cs="Times New Roman"/>
          <w:color w:val="000000" w:themeColor="text1"/>
        </w:rPr>
        <w:t>(Applicant: This form is to be completed by all places from which you are submitting hours. You may need to print multiple verification forms.)</w:t>
      </w:r>
    </w:p>
    <w:p w:rsidR="00C80607" w:rsidP="6DEA56EB" w:rsidRDefault="00C80607" w14:paraId="0AA1EE68" w14:textId="569C393C">
      <w:pPr>
        <w:spacing w:after="200" w:line="276" w:lineRule="auto"/>
        <w:rPr>
          <w:rFonts w:ascii="Times New Roman" w:hAnsi="Times New Roman" w:eastAsia="Times New Roman" w:cs="Times New Roman"/>
          <w:color w:val="000000" w:themeColor="text1"/>
        </w:rPr>
      </w:pPr>
    </w:p>
    <w:p w:rsidR="00C80607" w:rsidP="6DEA56EB" w:rsidRDefault="41E58638" w14:paraId="54BA617C" w14:textId="31FCF26D">
      <w:pPr>
        <w:spacing w:after="200" w:line="276" w:lineRule="auto"/>
        <w:rPr>
          <w:rFonts w:ascii="Times New Roman" w:hAnsi="Times New Roman" w:eastAsia="Times New Roman" w:cs="Times New Roman"/>
          <w:color w:val="000000" w:themeColor="text1"/>
        </w:rPr>
      </w:pPr>
      <w:r w:rsidRPr="6DEA56EB">
        <w:rPr>
          <w:rFonts w:ascii="Times New Roman" w:hAnsi="Times New Roman" w:eastAsia="Times New Roman" w:cs="Times New Roman"/>
          <w:b/>
          <w:bCs/>
          <w:color w:val="000000" w:themeColor="text1"/>
        </w:rPr>
        <w:t>I confirm that (applicant) ____________________________________________________ has</w:t>
      </w:r>
    </w:p>
    <w:p w:rsidR="00C80607" w:rsidP="6DEA56EB" w:rsidRDefault="41E58638" w14:paraId="62704106" w14:textId="10F17657">
      <w:pPr>
        <w:spacing w:after="200" w:line="276" w:lineRule="auto"/>
        <w:rPr>
          <w:rFonts w:ascii="Times New Roman" w:hAnsi="Times New Roman" w:eastAsia="Times New Roman" w:cs="Times New Roman"/>
          <w:color w:val="000000" w:themeColor="text1"/>
        </w:rPr>
      </w:pPr>
      <w:r w:rsidRPr="6DEA56EB">
        <w:rPr>
          <w:rFonts w:ascii="Times New Roman" w:hAnsi="Times New Roman" w:eastAsia="Times New Roman" w:cs="Times New Roman"/>
          <w:b/>
          <w:bCs/>
          <w:color w:val="000000" w:themeColor="text1"/>
        </w:rPr>
        <w:t>completed __________ hours at (Institution) ______________________________________ in</w:t>
      </w:r>
    </w:p>
    <w:p w:rsidR="00C80607" w:rsidP="6DEA56EB" w:rsidRDefault="41E58638" w14:paraId="43D9DF26" w14:textId="5A670BC9">
      <w:pPr>
        <w:spacing w:after="200" w:line="276" w:lineRule="auto"/>
        <w:rPr>
          <w:rFonts w:ascii="Times New Roman" w:hAnsi="Times New Roman" w:eastAsia="Times New Roman" w:cs="Times New Roman"/>
          <w:color w:val="000000" w:themeColor="text1"/>
        </w:rPr>
      </w:pPr>
      <w:r w:rsidRPr="6DEA56EB">
        <w:rPr>
          <w:rFonts w:ascii="Times New Roman" w:hAnsi="Times New Roman" w:eastAsia="Times New Roman" w:cs="Times New Roman"/>
          <w:b/>
          <w:bCs/>
          <w:color w:val="000000" w:themeColor="text1"/>
        </w:rPr>
        <w:t>(location) __________________________________________________________ working with:</w:t>
      </w:r>
    </w:p>
    <w:p w:rsidR="00C80607" w:rsidP="6DEA56EB" w:rsidRDefault="41E58638" w14:paraId="4E0EF539" w14:textId="66B25B74">
      <w:pPr>
        <w:spacing w:after="200" w:line="276" w:lineRule="auto"/>
        <w:ind w:left="720"/>
        <w:rPr>
          <w:rFonts w:ascii="Times New Roman" w:hAnsi="Times New Roman" w:eastAsia="Times New Roman" w:cs="Times New Roman"/>
          <w:color w:val="000000" w:themeColor="text1"/>
        </w:rPr>
      </w:pPr>
      <w:r w:rsidRPr="6DEA56EB">
        <w:rPr>
          <w:rFonts w:ascii="Times New Roman" w:hAnsi="Times New Roman" w:eastAsia="Times New Roman" w:cs="Times New Roman"/>
          <w:b/>
          <w:bCs/>
          <w:color w:val="000000" w:themeColor="text1"/>
        </w:rPr>
        <w:t>(Type of experience – check one)</w:t>
      </w:r>
    </w:p>
    <w:p w:rsidR="00C80607" w:rsidP="6DEA56EB" w:rsidRDefault="41E58638" w14:paraId="54D2587E" w14:textId="25251E6A">
      <w:pPr>
        <w:spacing w:after="200" w:line="276" w:lineRule="auto"/>
        <w:ind w:left="720"/>
        <w:rPr>
          <w:rFonts w:ascii="Times New Roman" w:hAnsi="Times New Roman" w:eastAsia="Times New Roman" w:cs="Times New Roman"/>
          <w:color w:val="000000" w:themeColor="text1"/>
        </w:rPr>
      </w:pPr>
      <w:r w:rsidRPr="6DEA56EB">
        <w:rPr>
          <w:rFonts w:ascii="Times New Roman" w:hAnsi="Times New Roman" w:eastAsia="Times New Roman" w:cs="Times New Roman"/>
          <w:b/>
          <w:bCs/>
          <w:color w:val="000000" w:themeColor="text1"/>
        </w:rPr>
        <w:t>____ Working with children who are physically well</w:t>
      </w:r>
    </w:p>
    <w:p w:rsidR="00C80607" w:rsidP="6DEA56EB" w:rsidRDefault="41E58638" w14:paraId="454A51FB" w14:textId="129DE3E8">
      <w:pPr>
        <w:spacing w:after="200" w:line="276" w:lineRule="auto"/>
        <w:ind w:left="720"/>
        <w:rPr>
          <w:rFonts w:ascii="Times New Roman" w:hAnsi="Times New Roman" w:eastAsia="Times New Roman" w:cs="Times New Roman"/>
          <w:color w:val="000000" w:themeColor="text1"/>
        </w:rPr>
      </w:pPr>
      <w:r w:rsidRPr="6DEA56EB">
        <w:rPr>
          <w:rFonts w:ascii="Times New Roman" w:hAnsi="Times New Roman" w:eastAsia="Times New Roman" w:cs="Times New Roman"/>
          <w:b/>
          <w:bCs/>
          <w:color w:val="000000" w:themeColor="text1"/>
        </w:rPr>
        <w:t>____ Working with children in a healthcare or stress-related environment</w:t>
      </w:r>
    </w:p>
    <w:p w:rsidR="00C80607" w:rsidP="6DEA56EB" w:rsidRDefault="41E58638" w14:paraId="20067122" w14:textId="0662E399">
      <w:pPr>
        <w:spacing w:after="200" w:line="276" w:lineRule="auto"/>
        <w:ind w:left="720"/>
        <w:rPr>
          <w:rFonts w:ascii="Times New Roman" w:hAnsi="Times New Roman" w:eastAsia="Times New Roman" w:cs="Times New Roman"/>
          <w:color w:val="000000" w:themeColor="text1"/>
        </w:rPr>
      </w:pPr>
      <w:r w:rsidRPr="6DEA56EB">
        <w:rPr>
          <w:rFonts w:ascii="Times New Roman" w:hAnsi="Times New Roman" w:eastAsia="Times New Roman" w:cs="Times New Roman"/>
          <w:b/>
          <w:bCs/>
          <w:color w:val="000000" w:themeColor="text1"/>
        </w:rPr>
        <w:t>____ Working with children with special needs</w:t>
      </w:r>
    </w:p>
    <w:p w:rsidR="00C80607" w:rsidP="6DEA56EB" w:rsidRDefault="00C80607" w14:paraId="26554EA0" w14:textId="3D1BC983">
      <w:pPr>
        <w:spacing w:after="200" w:line="276" w:lineRule="auto"/>
        <w:rPr>
          <w:rFonts w:ascii="Times New Roman" w:hAnsi="Times New Roman" w:eastAsia="Times New Roman" w:cs="Times New Roman"/>
          <w:color w:val="000000" w:themeColor="text1"/>
        </w:rPr>
      </w:pPr>
    </w:p>
    <w:p w:rsidR="00C80607" w:rsidP="6DEA56EB" w:rsidRDefault="41E58638" w14:paraId="2DDF47DE" w14:textId="54BE0145">
      <w:pPr>
        <w:spacing w:after="200" w:line="276" w:lineRule="auto"/>
        <w:rPr>
          <w:rFonts w:ascii="Times New Roman" w:hAnsi="Times New Roman" w:eastAsia="Times New Roman" w:cs="Times New Roman"/>
          <w:color w:val="000000" w:themeColor="text1"/>
        </w:rPr>
      </w:pPr>
      <w:r w:rsidRPr="6DEA56EB">
        <w:rPr>
          <w:rFonts w:ascii="Times New Roman" w:hAnsi="Times New Roman" w:eastAsia="Times New Roman" w:cs="Times New Roman"/>
          <w:b/>
          <w:bCs/>
          <w:color w:val="000000" w:themeColor="text1"/>
        </w:rPr>
        <w:t>The applicants experience consisted of the following experiences (list typical types of</w:t>
      </w:r>
    </w:p>
    <w:p w:rsidR="00C80607" w:rsidP="6DEA56EB" w:rsidRDefault="41E58638" w14:paraId="77A4A8E1" w14:textId="6658CF5A">
      <w:pPr>
        <w:spacing w:after="200" w:line="276" w:lineRule="auto"/>
        <w:rPr>
          <w:rFonts w:ascii="Times New Roman" w:hAnsi="Times New Roman" w:eastAsia="Times New Roman" w:cs="Times New Roman"/>
          <w:color w:val="000000" w:themeColor="text1"/>
        </w:rPr>
      </w:pPr>
      <w:r w:rsidRPr="6DEA56EB">
        <w:rPr>
          <w:rFonts w:ascii="Times New Roman" w:hAnsi="Times New Roman" w:eastAsia="Times New Roman" w:cs="Times New Roman"/>
          <w:b/>
          <w:bCs/>
          <w:color w:val="000000" w:themeColor="text1"/>
        </w:rPr>
        <w:t>interactions with children):</w:t>
      </w:r>
    </w:p>
    <w:p w:rsidR="00C80607" w:rsidP="6DEA56EB" w:rsidRDefault="41E58638" w14:paraId="467E217C" w14:textId="38FCB3EC">
      <w:pPr>
        <w:spacing w:after="200" w:line="480" w:lineRule="auto"/>
        <w:rPr>
          <w:rFonts w:ascii="Times New Roman" w:hAnsi="Times New Roman" w:eastAsia="Times New Roman" w:cs="Times New Roman"/>
          <w:color w:val="000000" w:themeColor="text1"/>
        </w:rPr>
      </w:pPr>
      <w:r w:rsidRPr="6DEA56EB">
        <w:rPr>
          <w:rFonts w:ascii="Times New Roman" w:hAnsi="Times New Roman" w:eastAsia="Times New Roman" w:cs="Times New Roman"/>
          <w:b/>
          <w:bCs/>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0607" w:rsidP="6DEA56EB" w:rsidRDefault="41E58638" w14:paraId="7DBEB969" w14:textId="55C637AC">
      <w:pPr>
        <w:spacing w:after="200" w:line="240" w:lineRule="auto"/>
        <w:rPr>
          <w:rFonts w:ascii="Times New Roman" w:hAnsi="Times New Roman" w:eastAsia="Times New Roman" w:cs="Times New Roman"/>
          <w:color w:val="000000" w:themeColor="text1"/>
        </w:rPr>
      </w:pPr>
      <w:r w:rsidRPr="6DEA56EB">
        <w:rPr>
          <w:rFonts w:ascii="Times New Roman" w:hAnsi="Times New Roman" w:eastAsia="Times New Roman" w:cs="Times New Roman"/>
          <w:b/>
          <w:bCs/>
          <w:color w:val="000000" w:themeColor="text1"/>
        </w:rPr>
        <w:t>Signature/Credentials: _______________________________________________</w:t>
      </w:r>
    </w:p>
    <w:p w:rsidR="00C80607" w:rsidP="6DEA56EB" w:rsidRDefault="41E58638" w14:paraId="66DAC8CE" w14:textId="62916324">
      <w:pPr>
        <w:spacing w:after="200" w:line="240" w:lineRule="auto"/>
        <w:rPr>
          <w:rFonts w:ascii="Times New Roman" w:hAnsi="Times New Roman" w:eastAsia="Times New Roman" w:cs="Times New Roman"/>
          <w:color w:val="000000" w:themeColor="text1"/>
        </w:rPr>
      </w:pPr>
      <w:r w:rsidRPr="6DEA56EB">
        <w:rPr>
          <w:rFonts w:ascii="Times New Roman" w:hAnsi="Times New Roman" w:eastAsia="Times New Roman" w:cs="Times New Roman"/>
          <w:b/>
          <w:bCs/>
          <w:color w:val="000000" w:themeColor="text1"/>
        </w:rPr>
        <w:t>Printed Name: ______________________________________________________</w:t>
      </w:r>
    </w:p>
    <w:p w:rsidR="00C80607" w:rsidP="6DEA56EB" w:rsidRDefault="41E58638" w14:paraId="3FFAC210" w14:textId="1D342263">
      <w:pPr>
        <w:spacing w:after="200" w:line="240" w:lineRule="auto"/>
        <w:rPr>
          <w:rFonts w:ascii="Times New Roman" w:hAnsi="Times New Roman" w:eastAsia="Times New Roman" w:cs="Times New Roman"/>
          <w:color w:val="000000" w:themeColor="text1"/>
        </w:rPr>
      </w:pPr>
      <w:r w:rsidRPr="6DEA56EB">
        <w:rPr>
          <w:rFonts w:ascii="Times New Roman" w:hAnsi="Times New Roman" w:eastAsia="Times New Roman" w:cs="Times New Roman"/>
          <w:b/>
          <w:bCs/>
          <w:color w:val="000000" w:themeColor="text1"/>
        </w:rPr>
        <w:t>Title: ______________________________________________________________</w:t>
      </w:r>
    </w:p>
    <w:p w:rsidR="00C80607" w:rsidP="6DEA56EB" w:rsidRDefault="41E58638" w14:paraId="5F93DB66" w14:textId="79A52F41">
      <w:pPr>
        <w:spacing w:after="200" w:line="240" w:lineRule="auto"/>
        <w:rPr>
          <w:rFonts w:ascii="Times New Roman" w:hAnsi="Times New Roman" w:eastAsia="Times New Roman" w:cs="Times New Roman"/>
          <w:color w:val="000000" w:themeColor="text1"/>
        </w:rPr>
      </w:pPr>
      <w:r w:rsidRPr="6DEA56EB">
        <w:rPr>
          <w:rFonts w:ascii="Times New Roman" w:hAnsi="Times New Roman" w:eastAsia="Times New Roman" w:cs="Times New Roman"/>
          <w:b/>
          <w:bCs/>
          <w:color w:val="000000" w:themeColor="text1"/>
        </w:rPr>
        <w:t>Date: ______________________________________________________________</w:t>
      </w:r>
    </w:p>
    <w:p w:rsidR="00C80607" w:rsidP="6DEA56EB" w:rsidRDefault="41E58638" w14:paraId="01590ADF" w14:textId="6A120669">
      <w:pPr>
        <w:spacing w:after="200" w:line="240" w:lineRule="auto"/>
        <w:rPr>
          <w:rFonts w:ascii="Times New Roman" w:hAnsi="Times New Roman" w:eastAsia="Times New Roman" w:cs="Times New Roman"/>
          <w:color w:val="000000" w:themeColor="text1"/>
        </w:rPr>
      </w:pPr>
      <w:r w:rsidRPr="6DEA56EB">
        <w:rPr>
          <w:rFonts w:ascii="Times New Roman" w:hAnsi="Times New Roman" w:eastAsia="Times New Roman" w:cs="Times New Roman"/>
          <w:b/>
          <w:bCs/>
          <w:color w:val="000000" w:themeColor="text1"/>
        </w:rPr>
        <w:t>Phone Number: _____________________________________________________</w:t>
      </w:r>
    </w:p>
    <w:p w:rsidR="00C80607" w:rsidP="6DEA56EB" w:rsidRDefault="00000000" w14:paraId="03094A88" w14:textId="5FDD49F0">
      <w:pPr>
        <w:rPr>
          <w:rFonts w:ascii="Calibri" w:hAnsi="Calibri" w:eastAsia="Calibri" w:cs="Calibri"/>
          <w:color w:val="000000" w:themeColor="text1"/>
        </w:rPr>
      </w:pPr>
      <w:r>
        <w:br w:type="page"/>
      </w:r>
    </w:p>
    <w:p w:rsidR="00C80607" w:rsidP="6DEA56EB" w:rsidRDefault="41E58638" w14:paraId="132923F5" w14:textId="0DC72A49">
      <w:pPr>
        <w:jc w:val="center"/>
        <w:rPr>
          <w:rFonts w:ascii="Times New Roman" w:hAnsi="Times New Roman" w:eastAsia="Times New Roman" w:cs="Times New Roman"/>
          <w:color w:val="000000" w:themeColor="text1"/>
          <w:sz w:val="28"/>
          <w:szCs w:val="28"/>
        </w:rPr>
      </w:pPr>
      <w:r w:rsidRPr="6DEA56EB">
        <w:rPr>
          <w:rFonts w:ascii="Times New Roman" w:hAnsi="Times New Roman" w:eastAsia="Times New Roman" w:cs="Times New Roman"/>
          <w:b/>
          <w:bCs/>
          <w:color w:val="000000" w:themeColor="text1"/>
          <w:sz w:val="28"/>
          <w:szCs w:val="28"/>
        </w:rPr>
        <w:lastRenderedPageBreak/>
        <w:t>ACLP Academic Eligibility Coursework</w:t>
      </w:r>
    </w:p>
    <w:p w:rsidR="00C80607" w:rsidP="6DEA56EB" w:rsidRDefault="41E58638" w14:paraId="2DB1C59B" w14:textId="29D259AA">
      <w:pPr>
        <w:rPr>
          <w:rFonts w:ascii="Times New Roman" w:hAnsi="Times New Roman" w:eastAsia="Times New Roman" w:cs="Times New Roman"/>
          <w:color w:val="000000" w:themeColor="text1"/>
          <w:sz w:val="28"/>
          <w:szCs w:val="28"/>
        </w:rPr>
      </w:pPr>
      <w:r w:rsidRPr="6DEA56EB">
        <w:rPr>
          <w:rFonts w:ascii="Times New Roman" w:hAnsi="Times New Roman" w:eastAsia="Times New Roman" w:cs="Times New Roman"/>
          <w:color w:val="000000" w:themeColor="text1"/>
          <w:sz w:val="28"/>
          <w:szCs w:val="28"/>
        </w:rPr>
        <w:t>Fill out form below to the best of your ability, based on your current academic experience.</w:t>
      </w:r>
    </w:p>
    <w:p w:rsidR="00C80607" w:rsidP="6DEA56EB" w:rsidRDefault="41E58638" w14:paraId="6DCB4BA4" w14:textId="41818FFD">
      <w:pPr>
        <w:rPr>
          <w:rFonts w:ascii="Times New Roman" w:hAnsi="Times New Roman" w:eastAsia="Times New Roman" w:cs="Times New Roman"/>
          <w:color w:val="000000" w:themeColor="text1"/>
          <w:sz w:val="28"/>
          <w:szCs w:val="28"/>
        </w:rPr>
      </w:pPr>
      <w:r w:rsidRPr="6DEA56EB">
        <w:rPr>
          <w:rFonts w:ascii="Times New Roman" w:hAnsi="Times New Roman" w:eastAsia="Times New Roman" w:cs="Times New Roman"/>
          <w:color w:val="000000" w:themeColor="text1"/>
          <w:sz w:val="28"/>
          <w:szCs w:val="28"/>
        </w:rPr>
        <w:t xml:space="preserve">These 10 courses are </w:t>
      </w:r>
      <w:r w:rsidRPr="6DEA56EB">
        <w:rPr>
          <w:rFonts w:ascii="Times New Roman" w:hAnsi="Times New Roman" w:eastAsia="Times New Roman" w:cs="Times New Roman"/>
          <w:b/>
          <w:bCs/>
          <w:color w:val="000000" w:themeColor="text1"/>
          <w:sz w:val="28"/>
          <w:szCs w:val="28"/>
          <w:u w:val="single"/>
        </w:rPr>
        <w:t>not required</w:t>
      </w:r>
      <w:r w:rsidRPr="6DEA56EB">
        <w:rPr>
          <w:rFonts w:ascii="Times New Roman" w:hAnsi="Times New Roman" w:eastAsia="Times New Roman" w:cs="Times New Roman"/>
          <w:color w:val="000000" w:themeColor="text1"/>
          <w:sz w:val="28"/>
          <w:szCs w:val="28"/>
        </w:rPr>
        <w:t xml:space="preserve"> to apply for the UMC Child Life Practicum, but to become a certified child life specialist you must establish eligibility before you can sit for the Child Life Professional Certification Exam. Our team wants to verify that you are on the right path to completing these courses for eligibility.</w:t>
      </w:r>
    </w:p>
    <w:tbl>
      <w:tblPr>
        <w:tblStyle w:val="TableGrid"/>
        <w:tblW w:w="0" w:type="auto"/>
        <w:jc w:val="center"/>
        <w:tblLayout w:type="fixed"/>
        <w:tblLook w:val="06A0" w:firstRow="1" w:lastRow="0" w:firstColumn="1" w:lastColumn="0" w:noHBand="1" w:noVBand="1"/>
      </w:tblPr>
      <w:tblGrid>
        <w:gridCol w:w="3120"/>
        <w:gridCol w:w="3120"/>
        <w:gridCol w:w="3120"/>
      </w:tblGrid>
      <w:tr w:rsidR="6DEA56EB" w:rsidTr="6DEA56EB" w14:paraId="6C02145A" w14:textId="77777777">
        <w:trPr>
          <w:jc w:val="center"/>
        </w:trPr>
        <w:tc>
          <w:tcPr>
            <w:tcW w:w="3120" w:type="dxa"/>
          </w:tcPr>
          <w:p w:rsidR="6DEA56EB" w:rsidP="6DEA56EB" w:rsidRDefault="6DEA56EB" w14:paraId="5079B634" w14:textId="0EBEF8C7">
            <w:pPr>
              <w:spacing w:line="259" w:lineRule="auto"/>
              <w:rPr>
                <w:rFonts w:ascii="Times New Roman" w:hAnsi="Times New Roman" w:eastAsia="Times New Roman" w:cs="Times New Roman"/>
                <w:sz w:val="28"/>
                <w:szCs w:val="28"/>
              </w:rPr>
            </w:pPr>
            <w:r w:rsidRPr="6DEA56EB">
              <w:rPr>
                <w:rFonts w:ascii="Times New Roman" w:hAnsi="Times New Roman" w:eastAsia="Times New Roman" w:cs="Times New Roman"/>
                <w:b/>
                <w:bCs/>
                <w:sz w:val="28"/>
                <w:szCs w:val="28"/>
              </w:rPr>
              <w:t>Name of Course</w:t>
            </w:r>
          </w:p>
        </w:tc>
        <w:tc>
          <w:tcPr>
            <w:tcW w:w="3120" w:type="dxa"/>
          </w:tcPr>
          <w:p w:rsidR="6DEA56EB" w:rsidP="6DEA56EB" w:rsidRDefault="6DEA56EB" w14:paraId="79AFC3C7" w14:textId="331FB3B6">
            <w:pPr>
              <w:spacing w:line="259" w:lineRule="auto"/>
              <w:rPr>
                <w:rFonts w:ascii="Times New Roman" w:hAnsi="Times New Roman" w:eastAsia="Times New Roman" w:cs="Times New Roman"/>
                <w:sz w:val="28"/>
                <w:szCs w:val="28"/>
              </w:rPr>
            </w:pPr>
            <w:r w:rsidRPr="6DEA56EB">
              <w:rPr>
                <w:rFonts w:ascii="Times New Roman" w:hAnsi="Times New Roman" w:eastAsia="Times New Roman" w:cs="Times New Roman"/>
                <w:b/>
                <w:bCs/>
                <w:sz w:val="28"/>
                <w:szCs w:val="28"/>
              </w:rPr>
              <w:t>Institution</w:t>
            </w:r>
          </w:p>
        </w:tc>
        <w:tc>
          <w:tcPr>
            <w:tcW w:w="3120" w:type="dxa"/>
          </w:tcPr>
          <w:p w:rsidR="6DEA56EB" w:rsidP="6DEA56EB" w:rsidRDefault="6DEA56EB" w14:paraId="4DFB88D5" w14:textId="534DBEEB">
            <w:pPr>
              <w:spacing w:line="259" w:lineRule="auto"/>
              <w:rPr>
                <w:rFonts w:ascii="Times New Roman" w:hAnsi="Times New Roman" w:eastAsia="Times New Roman" w:cs="Times New Roman"/>
                <w:sz w:val="28"/>
                <w:szCs w:val="28"/>
              </w:rPr>
            </w:pPr>
            <w:r w:rsidRPr="6DEA56EB">
              <w:rPr>
                <w:rFonts w:ascii="Times New Roman" w:hAnsi="Times New Roman" w:eastAsia="Times New Roman" w:cs="Times New Roman"/>
                <w:b/>
                <w:bCs/>
                <w:sz w:val="28"/>
                <w:szCs w:val="28"/>
              </w:rPr>
              <w:t>Semester Term</w:t>
            </w:r>
          </w:p>
        </w:tc>
      </w:tr>
      <w:tr w:rsidR="6DEA56EB" w:rsidTr="6DEA56EB" w14:paraId="7BD506B9" w14:textId="77777777">
        <w:trPr>
          <w:jc w:val="center"/>
        </w:trPr>
        <w:tc>
          <w:tcPr>
            <w:tcW w:w="3120" w:type="dxa"/>
            <w:shd w:val="clear" w:color="auto" w:fill="8EAADB" w:themeFill="accent1" w:themeFillTint="99"/>
          </w:tcPr>
          <w:p w:rsidR="6DEA56EB" w:rsidP="6DEA56EB" w:rsidRDefault="6DEA56EB" w14:paraId="03D42C43" w14:textId="31CA5F5D">
            <w:pPr>
              <w:spacing w:line="259" w:lineRule="auto"/>
              <w:rPr>
                <w:rFonts w:ascii="Times New Roman" w:hAnsi="Times New Roman" w:eastAsia="Times New Roman" w:cs="Times New Roman"/>
              </w:rPr>
            </w:pPr>
            <w:r w:rsidRPr="6DEA56EB">
              <w:rPr>
                <w:rFonts w:ascii="Times New Roman" w:hAnsi="Times New Roman" w:eastAsia="Times New Roman" w:cs="Times New Roman"/>
                <w:b/>
                <w:bCs/>
              </w:rPr>
              <w:t>Child Life:</w:t>
            </w:r>
          </w:p>
        </w:tc>
        <w:tc>
          <w:tcPr>
            <w:tcW w:w="3120" w:type="dxa"/>
            <w:shd w:val="clear" w:color="auto" w:fill="8EAADB" w:themeFill="accent1" w:themeFillTint="99"/>
          </w:tcPr>
          <w:p w:rsidR="6DEA56EB" w:rsidP="6DEA56EB" w:rsidRDefault="6DEA56EB" w14:paraId="5139F37A" w14:textId="129C38BB">
            <w:pPr>
              <w:spacing w:line="259" w:lineRule="auto"/>
              <w:rPr>
                <w:rFonts w:ascii="Times New Roman" w:hAnsi="Times New Roman" w:eastAsia="Times New Roman" w:cs="Times New Roman"/>
              </w:rPr>
            </w:pPr>
          </w:p>
        </w:tc>
        <w:tc>
          <w:tcPr>
            <w:tcW w:w="3120" w:type="dxa"/>
            <w:shd w:val="clear" w:color="auto" w:fill="8EAADB" w:themeFill="accent1" w:themeFillTint="99"/>
          </w:tcPr>
          <w:p w:rsidR="6DEA56EB" w:rsidP="6DEA56EB" w:rsidRDefault="6DEA56EB" w14:paraId="123932C3" w14:textId="542337C8">
            <w:pPr>
              <w:spacing w:line="259" w:lineRule="auto"/>
              <w:rPr>
                <w:rFonts w:ascii="Times New Roman" w:hAnsi="Times New Roman" w:eastAsia="Times New Roman" w:cs="Times New Roman"/>
              </w:rPr>
            </w:pPr>
          </w:p>
        </w:tc>
      </w:tr>
      <w:tr w:rsidR="6DEA56EB" w:rsidTr="6DEA56EB" w14:paraId="3F16ED52" w14:textId="77777777">
        <w:trPr>
          <w:jc w:val="center"/>
        </w:trPr>
        <w:tc>
          <w:tcPr>
            <w:tcW w:w="3120" w:type="dxa"/>
          </w:tcPr>
          <w:p w:rsidR="6DEA56EB" w:rsidP="6DEA56EB" w:rsidRDefault="6DEA56EB" w14:paraId="7FD082DC" w14:textId="34335D61">
            <w:pPr>
              <w:spacing w:line="259" w:lineRule="auto"/>
              <w:rPr>
                <w:rFonts w:ascii="Times New Roman" w:hAnsi="Times New Roman" w:eastAsia="Times New Roman" w:cs="Times New Roman"/>
              </w:rPr>
            </w:pPr>
          </w:p>
          <w:p w:rsidR="6DEA56EB" w:rsidP="6DEA56EB" w:rsidRDefault="6DEA56EB" w14:paraId="10F5E8FE" w14:textId="0329AE04">
            <w:pPr>
              <w:spacing w:line="259" w:lineRule="auto"/>
              <w:rPr>
                <w:rFonts w:ascii="Times New Roman" w:hAnsi="Times New Roman" w:eastAsia="Times New Roman" w:cs="Times New Roman"/>
              </w:rPr>
            </w:pPr>
          </w:p>
          <w:p w:rsidR="6DEA56EB" w:rsidP="6DEA56EB" w:rsidRDefault="6DEA56EB" w14:paraId="254FCF51" w14:textId="3CAA1F14">
            <w:pPr>
              <w:spacing w:line="259" w:lineRule="auto"/>
              <w:rPr>
                <w:rFonts w:ascii="Times New Roman" w:hAnsi="Times New Roman" w:eastAsia="Times New Roman" w:cs="Times New Roman"/>
              </w:rPr>
            </w:pPr>
          </w:p>
        </w:tc>
        <w:tc>
          <w:tcPr>
            <w:tcW w:w="3120" w:type="dxa"/>
          </w:tcPr>
          <w:p w:rsidR="6DEA56EB" w:rsidP="6DEA56EB" w:rsidRDefault="6DEA56EB" w14:paraId="08C41B61" w14:textId="7BBD20C9">
            <w:pPr>
              <w:spacing w:line="259" w:lineRule="auto"/>
              <w:rPr>
                <w:rFonts w:ascii="Times New Roman" w:hAnsi="Times New Roman" w:eastAsia="Times New Roman" w:cs="Times New Roman"/>
              </w:rPr>
            </w:pPr>
          </w:p>
        </w:tc>
        <w:tc>
          <w:tcPr>
            <w:tcW w:w="3120" w:type="dxa"/>
          </w:tcPr>
          <w:p w:rsidR="6DEA56EB" w:rsidP="6DEA56EB" w:rsidRDefault="6DEA56EB" w14:paraId="7817B843" w14:textId="59A5CF5E">
            <w:pPr>
              <w:spacing w:line="259" w:lineRule="auto"/>
              <w:rPr>
                <w:rFonts w:ascii="Times New Roman" w:hAnsi="Times New Roman" w:eastAsia="Times New Roman" w:cs="Times New Roman"/>
              </w:rPr>
            </w:pPr>
          </w:p>
        </w:tc>
      </w:tr>
      <w:tr w:rsidR="6DEA56EB" w:rsidTr="6DEA56EB" w14:paraId="29B6F7DB" w14:textId="77777777">
        <w:trPr>
          <w:jc w:val="center"/>
        </w:trPr>
        <w:tc>
          <w:tcPr>
            <w:tcW w:w="3120" w:type="dxa"/>
            <w:shd w:val="clear" w:color="auto" w:fill="8EAADB" w:themeFill="accent1" w:themeFillTint="99"/>
          </w:tcPr>
          <w:p w:rsidR="6DEA56EB" w:rsidP="6DEA56EB" w:rsidRDefault="6DEA56EB" w14:paraId="0EF4DE4E" w14:textId="0B84DF70">
            <w:pPr>
              <w:spacing w:line="259" w:lineRule="auto"/>
              <w:rPr>
                <w:rFonts w:ascii="Times New Roman" w:hAnsi="Times New Roman" w:eastAsia="Times New Roman" w:cs="Times New Roman"/>
              </w:rPr>
            </w:pPr>
            <w:r w:rsidRPr="6DEA56EB">
              <w:rPr>
                <w:rFonts w:ascii="Times New Roman" w:hAnsi="Times New Roman" w:eastAsia="Times New Roman" w:cs="Times New Roman"/>
                <w:b/>
                <w:bCs/>
              </w:rPr>
              <w:t>Child Development:</w:t>
            </w:r>
          </w:p>
        </w:tc>
        <w:tc>
          <w:tcPr>
            <w:tcW w:w="3120" w:type="dxa"/>
            <w:shd w:val="clear" w:color="auto" w:fill="8EAADB" w:themeFill="accent1" w:themeFillTint="99"/>
          </w:tcPr>
          <w:p w:rsidR="6DEA56EB" w:rsidP="6DEA56EB" w:rsidRDefault="6DEA56EB" w14:paraId="5815DBBF" w14:textId="40408C3A">
            <w:pPr>
              <w:spacing w:line="259" w:lineRule="auto"/>
              <w:rPr>
                <w:rFonts w:ascii="Times New Roman" w:hAnsi="Times New Roman" w:eastAsia="Times New Roman" w:cs="Times New Roman"/>
              </w:rPr>
            </w:pPr>
          </w:p>
        </w:tc>
        <w:tc>
          <w:tcPr>
            <w:tcW w:w="3120" w:type="dxa"/>
            <w:shd w:val="clear" w:color="auto" w:fill="8EAADB" w:themeFill="accent1" w:themeFillTint="99"/>
          </w:tcPr>
          <w:p w:rsidR="6DEA56EB" w:rsidP="6DEA56EB" w:rsidRDefault="6DEA56EB" w14:paraId="4CEC2222" w14:textId="4C529F13">
            <w:pPr>
              <w:spacing w:line="259" w:lineRule="auto"/>
              <w:rPr>
                <w:rFonts w:ascii="Times New Roman" w:hAnsi="Times New Roman" w:eastAsia="Times New Roman" w:cs="Times New Roman"/>
              </w:rPr>
            </w:pPr>
          </w:p>
        </w:tc>
      </w:tr>
      <w:tr w:rsidR="6DEA56EB" w:rsidTr="6DEA56EB" w14:paraId="2FE67173" w14:textId="77777777">
        <w:trPr>
          <w:jc w:val="center"/>
        </w:trPr>
        <w:tc>
          <w:tcPr>
            <w:tcW w:w="3120" w:type="dxa"/>
          </w:tcPr>
          <w:p w:rsidR="6DEA56EB" w:rsidP="6DEA56EB" w:rsidRDefault="6DEA56EB" w14:paraId="63DAC3CB" w14:textId="222E5089">
            <w:pPr>
              <w:spacing w:line="259" w:lineRule="auto"/>
              <w:rPr>
                <w:rFonts w:ascii="Times New Roman" w:hAnsi="Times New Roman" w:eastAsia="Times New Roman" w:cs="Times New Roman"/>
              </w:rPr>
            </w:pPr>
          </w:p>
          <w:p w:rsidR="6DEA56EB" w:rsidP="6DEA56EB" w:rsidRDefault="6DEA56EB" w14:paraId="2607E9DC" w14:textId="73B17C5B">
            <w:pPr>
              <w:spacing w:line="259" w:lineRule="auto"/>
              <w:rPr>
                <w:rFonts w:ascii="Times New Roman" w:hAnsi="Times New Roman" w:eastAsia="Times New Roman" w:cs="Times New Roman"/>
              </w:rPr>
            </w:pPr>
          </w:p>
          <w:p w:rsidR="6DEA56EB" w:rsidP="6DEA56EB" w:rsidRDefault="6DEA56EB" w14:paraId="02E5E9EA" w14:textId="41348434">
            <w:pPr>
              <w:spacing w:line="259" w:lineRule="auto"/>
              <w:rPr>
                <w:rFonts w:ascii="Times New Roman" w:hAnsi="Times New Roman" w:eastAsia="Times New Roman" w:cs="Times New Roman"/>
              </w:rPr>
            </w:pPr>
          </w:p>
        </w:tc>
        <w:tc>
          <w:tcPr>
            <w:tcW w:w="3120" w:type="dxa"/>
          </w:tcPr>
          <w:p w:rsidR="6DEA56EB" w:rsidP="6DEA56EB" w:rsidRDefault="6DEA56EB" w14:paraId="396D5949" w14:textId="5B86C080">
            <w:pPr>
              <w:spacing w:line="259" w:lineRule="auto"/>
              <w:rPr>
                <w:rFonts w:ascii="Times New Roman" w:hAnsi="Times New Roman" w:eastAsia="Times New Roman" w:cs="Times New Roman"/>
              </w:rPr>
            </w:pPr>
          </w:p>
        </w:tc>
        <w:tc>
          <w:tcPr>
            <w:tcW w:w="3120" w:type="dxa"/>
          </w:tcPr>
          <w:p w:rsidR="6DEA56EB" w:rsidP="6DEA56EB" w:rsidRDefault="6DEA56EB" w14:paraId="77EE3E07" w14:textId="4E8CDEB1">
            <w:pPr>
              <w:spacing w:line="259" w:lineRule="auto"/>
              <w:rPr>
                <w:rFonts w:ascii="Times New Roman" w:hAnsi="Times New Roman" w:eastAsia="Times New Roman" w:cs="Times New Roman"/>
              </w:rPr>
            </w:pPr>
          </w:p>
        </w:tc>
      </w:tr>
      <w:tr w:rsidR="6DEA56EB" w:rsidTr="6DEA56EB" w14:paraId="50F4B7AD" w14:textId="77777777">
        <w:trPr>
          <w:jc w:val="center"/>
        </w:trPr>
        <w:tc>
          <w:tcPr>
            <w:tcW w:w="3120" w:type="dxa"/>
            <w:shd w:val="clear" w:color="auto" w:fill="8EAADB" w:themeFill="accent1" w:themeFillTint="99"/>
          </w:tcPr>
          <w:p w:rsidR="6DEA56EB" w:rsidP="6DEA56EB" w:rsidRDefault="6DEA56EB" w14:paraId="75C020B9" w14:textId="558550C6">
            <w:pPr>
              <w:spacing w:line="259" w:lineRule="auto"/>
              <w:rPr>
                <w:rFonts w:ascii="Times New Roman" w:hAnsi="Times New Roman" w:eastAsia="Times New Roman" w:cs="Times New Roman"/>
              </w:rPr>
            </w:pPr>
            <w:r w:rsidRPr="6DEA56EB">
              <w:rPr>
                <w:rFonts w:ascii="Times New Roman" w:hAnsi="Times New Roman" w:eastAsia="Times New Roman" w:cs="Times New Roman"/>
                <w:b/>
                <w:bCs/>
              </w:rPr>
              <w:t>Child Development:</w:t>
            </w:r>
          </w:p>
        </w:tc>
        <w:tc>
          <w:tcPr>
            <w:tcW w:w="3120" w:type="dxa"/>
            <w:shd w:val="clear" w:color="auto" w:fill="8EAADB" w:themeFill="accent1" w:themeFillTint="99"/>
          </w:tcPr>
          <w:p w:rsidR="6DEA56EB" w:rsidP="6DEA56EB" w:rsidRDefault="6DEA56EB" w14:paraId="4D13A288" w14:textId="5B92C875">
            <w:pPr>
              <w:spacing w:line="259" w:lineRule="auto"/>
              <w:rPr>
                <w:rFonts w:ascii="Times New Roman" w:hAnsi="Times New Roman" w:eastAsia="Times New Roman" w:cs="Times New Roman"/>
              </w:rPr>
            </w:pPr>
          </w:p>
        </w:tc>
        <w:tc>
          <w:tcPr>
            <w:tcW w:w="3120" w:type="dxa"/>
            <w:shd w:val="clear" w:color="auto" w:fill="8EAADB" w:themeFill="accent1" w:themeFillTint="99"/>
          </w:tcPr>
          <w:p w:rsidR="6DEA56EB" w:rsidP="6DEA56EB" w:rsidRDefault="6DEA56EB" w14:paraId="26433A02" w14:textId="2925E041">
            <w:pPr>
              <w:spacing w:line="259" w:lineRule="auto"/>
              <w:rPr>
                <w:rFonts w:ascii="Times New Roman" w:hAnsi="Times New Roman" w:eastAsia="Times New Roman" w:cs="Times New Roman"/>
              </w:rPr>
            </w:pPr>
          </w:p>
        </w:tc>
      </w:tr>
      <w:tr w:rsidR="6DEA56EB" w:rsidTr="6DEA56EB" w14:paraId="36AB0D94" w14:textId="77777777">
        <w:trPr>
          <w:jc w:val="center"/>
        </w:trPr>
        <w:tc>
          <w:tcPr>
            <w:tcW w:w="3120" w:type="dxa"/>
          </w:tcPr>
          <w:p w:rsidR="6DEA56EB" w:rsidP="6DEA56EB" w:rsidRDefault="6DEA56EB" w14:paraId="746A9F32" w14:textId="20A79A08">
            <w:pPr>
              <w:spacing w:line="259" w:lineRule="auto"/>
              <w:rPr>
                <w:rFonts w:ascii="Times New Roman" w:hAnsi="Times New Roman" w:eastAsia="Times New Roman" w:cs="Times New Roman"/>
              </w:rPr>
            </w:pPr>
          </w:p>
          <w:p w:rsidR="6DEA56EB" w:rsidP="6DEA56EB" w:rsidRDefault="6DEA56EB" w14:paraId="3F9C19AD" w14:textId="2EDDEE68">
            <w:pPr>
              <w:spacing w:line="259" w:lineRule="auto"/>
              <w:rPr>
                <w:rFonts w:ascii="Times New Roman" w:hAnsi="Times New Roman" w:eastAsia="Times New Roman" w:cs="Times New Roman"/>
              </w:rPr>
            </w:pPr>
          </w:p>
          <w:p w:rsidR="6DEA56EB" w:rsidP="6DEA56EB" w:rsidRDefault="6DEA56EB" w14:paraId="74D25B7E" w14:textId="1114C712">
            <w:pPr>
              <w:spacing w:line="259" w:lineRule="auto"/>
              <w:rPr>
                <w:rFonts w:ascii="Times New Roman" w:hAnsi="Times New Roman" w:eastAsia="Times New Roman" w:cs="Times New Roman"/>
              </w:rPr>
            </w:pPr>
          </w:p>
        </w:tc>
        <w:tc>
          <w:tcPr>
            <w:tcW w:w="3120" w:type="dxa"/>
          </w:tcPr>
          <w:p w:rsidR="6DEA56EB" w:rsidP="6DEA56EB" w:rsidRDefault="6DEA56EB" w14:paraId="36D700C0" w14:textId="1C14AC7C">
            <w:pPr>
              <w:spacing w:line="259" w:lineRule="auto"/>
              <w:rPr>
                <w:rFonts w:ascii="Times New Roman" w:hAnsi="Times New Roman" w:eastAsia="Times New Roman" w:cs="Times New Roman"/>
              </w:rPr>
            </w:pPr>
          </w:p>
        </w:tc>
        <w:tc>
          <w:tcPr>
            <w:tcW w:w="3120" w:type="dxa"/>
          </w:tcPr>
          <w:p w:rsidR="6DEA56EB" w:rsidP="6DEA56EB" w:rsidRDefault="6DEA56EB" w14:paraId="594C74F0" w14:textId="3C6ED418">
            <w:pPr>
              <w:spacing w:line="259" w:lineRule="auto"/>
              <w:rPr>
                <w:rFonts w:ascii="Times New Roman" w:hAnsi="Times New Roman" w:eastAsia="Times New Roman" w:cs="Times New Roman"/>
              </w:rPr>
            </w:pPr>
          </w:p>
        </w:tc>
      </w:tr>
      <w:tr w:rsidR="6DEA56EB" w:rsidTr="6DEA56EB" w14:paraId="404BE94C" w14:textId="77777777">
        <w:trPr>
          <w:jc w:val="center"/>
        </w:trPr>
        <w:tc>
          <w:tcPr>
            <w:tcW w:w="3120" w:type="dxa"/>
            <w:shd w:val="clear" w:color="auto" w:fill="8EAADB" w:themeFill="accent1" w:themeFillTint="99"/>
          </w:tcPr>
          <w:p w:rsidR="6DEA56EB" w:rsidP="6DEA56EB" w:rsidRDefault="6DEA56EB" w14:paraId="58B2622A" w14:textId="3FA5FB21">
            <w:pPr>
              <w:spacing w:line="259" w:lineRule="auto"/>
              <w:rPr>
                <w:rFonts w:ascii="Times New Roman" w:hAnsi="Times New Roman" w:eastAsia="Times New Roman" w:cs="Times New Roman"/>
              </w:rPr>
            </w:pPr>
            <w:r w:rsidRPr="6DEA56EB">
              <w:rPr>
                <w:rFonts w:ascii="Times New Roman" w:hAnsi="Times New Roman" w:eastAsia="Times New Roman" w:cs="Times New Roman"/>
                <w:b/>
                <w:bCs/>
              </w:rPr>
              <w:t>Family Systems:</w:t>
            </w:r>
          </w:p>
        </w:tc>
        <w:tc>
          <w:tcPr>
            <w:tcW w:w="3120" w:type="dxa"/>
            <w:shd w:val="clear" w:color="auto" w:fill="8EAADB" w:themeFill="accent1" w:themeFillTint="99"/>
          </w:tcPr>
          <w:p w:rsidR="6DEA56EB" w:rsidP="6DEA56EB" w:rsidRDefault="6DEA56EB" w14:paraId="46ED87EB" w14:textId="0DBBA196">
            <w:pPr>
              <w:spacing w:line="259" w:lineRule="auto"/>
              <w:rPr>
                <w:rFonts w:ascii="Times New Roman" w:hAnsi="Times New Roman" w:eastAsia="Times New Roman" w:cs="Times New Roman"/>
              </w:rPr>
            </w:pPr>
          </w:p>
        </w:tc>
        <w:tc>
          <w:tcPr>
            <w:tcW w:w="3120" w:type="dxa"/>
            <w:shd w:val="clear" w:color="auto" w:fill="8EAADB" w:themeFill="accent1" w:themeFillTint="99"/>
          </w:tcPr>
          <w:p w:rsidR="6DEA56EB" w:rsidP="6DEA56EB" w:rsidRDefault="6DEA56EB" w14:paraId="70A6A355" w14:textId="583AA965">
            <w:pPr>
              <w:spacing w:line="259" w:lineRule="auto"/>
              <w:rPr>
                <w:rFonts w:ascii="Times New Roman" w:hAnsi="Times New Roman" w:eastAsia="Times New Roman" w:cs="Times New Roman"/>
              </w:rPr>
            </w:pPr>
          </w:p>
        </w:tc>
      </w:tr>
      <w:tr w:rsidR="6DEA56EB" w:rsidTr="6DEA56EB" w14:paraId="19B539DF" w14:textId="77777777">
        <w:trPr>
          <w:jc w:val="center"/>
        </w:trPr>
        <w:tc>
          <w:tcPr>
            <w:tcW w:w="3120" w:type="dxa"/>
          </w:tcPr>
          <w:p w:rsidR="6DEA56EB" w:rsidP="6DEA56EB" w:rsidRDefault="6DEA56EB" w14:paraId="513292B7" w14:textId="21371854">
            <w:pPr>
              <w:spacing w:line="259" w:lineRule="auto"/>
              <w:rPr>
                <w:rFonts w:ascii="Times New Roman" w:hAnsi="Times New Roman" w:eastAsia="Times New Roman" w:cs="Times New Roman"/>
              </w:rPr>
            </w:pPr>
          </w:p>
          <w:p w:rsidR="6DEA56EB" w:rsidP="6DEA56EB" w:rsidRDefault="6DEA56EB" w14:paraId="256497B2" w14:textId="1DFC14B2">
            <w:pPr>
              <w:spacing w:line="259" w:lineRule="auto"/>
              <w:rPr>
                <w:rFonts w:ascii="Times New Roman" w:hAnsi="Times New Roman" w:eastAsia="Times New Roman" w:cs="Times New Roman"/>
              </w:rPr>
            </w:pPr>
          </w:p>
          <w:p w:rsidR="6DEA56EB" w:rsidP="6DEA56EB" w:rsidRDefault="6DEA56EB" w14:paraId="139BD964" w14:textId="4076FF7D">
            <w:pPr>
              <w:spacing w:line="259" w:lineRule="auto"/>
              <w:rPr>
                <w:rFonts w:ascii="Times New Roman" w:hAnsi="Times New Roman" w:eastAsia="Times New Roman" w:cs="Times New Roman"/>
              </w:rPr>
            </w:pPr>
          </w:p>
        </w:tc>
        <w:tc>
          <w:tcPr>
            <w:tcW w:w="3120" w:type="dxa"/>
          </w:tcPr>
          <w:p w:rsidR="6DEA56EB" w:rsidP="6DEA56EB" w:rsidRDefault="6DEA56EB" w14:paraId="64BE1472" w14:textId="6331B49D">
            <w:pPr>
              <w:spacing w:line="259" w:lineRule="auto"/>
              <w:rPr>
                <w:rFonts w:ascii="Times New Roman" w:hAnsi="Times New Roman" w:eastAsia="Times New Roman" w:cs="Times New Roman"/>
              </w:rPr>
            </w:pPr>
          </w:p>
        </w:tc>
        <w:tc>
          <w:tcPr>
            <w:tcW w:w="3120" w:type="dxa"/>
          </w:tcPr>
          <w:p w:rsidR="6DEA56EB" w:rsidP="6DEA56EB" w:rsidRDefault="6DEA56EB" w14:paraId="6BB43970" w14:textId="46FA1D4F">
            <w:pPr>
              <w:spacing w:line="259" w:lineRule="auto"/>
              <w:rPr>
                <w:rFonts w:ascii="Times New Roman" w:hAnsi="Times New Roman" w:eastAsia="Times New Roman" w:cs="Times New Roman"/>
              </w:rPr>
            </w:pPr>
          </w:p>
        </w:tc>
      </w:tr>
      <w:tr w:rsidR="6DEA56EB" w:rsidTr="6DEA56EB" w14:paraId="1B2AE786" w14:textId="77777777">
        <w:trPr>
          <w:jc w:val="center"/>
        </w:trPr>
        <w:tc>
          <w:tcPr>
            <w:tcW w:w="3120" w:type="dxa"/>
            <w:shd w:val="clear" w:color="auto" w:fill="8EAADB" w:themeFill="accent1" w:themeFillTint="99"/>
          </w:tcPr>
          <w:p w:rsidR="6DEA56EB" w:rsidP="6DEA56EB" w:rsidRDefault="6DEA56EB" w14:paraId="37CE41F4" w14:textId="1072169C">
            <w:pPr>
              <w:spacing w:line="259" w:lineRule="auto"/>
              <w:rPr>
                <w:rFonts w:ascii="Times New Roman" w:hAnsi="Times New Roman" w:eastAsia="Times New Roman" w:cs="Times New Roman"/>
              </w:rPr>
            </w:pPr>
            <w:r w:rsidRPr="6DEA56EB">
              <w:rPr>
                <w:rFonts w:ascii="Times New Roman" w:hAnsi="Times New Roman" w:eastAsia="Times New Roman" w:cs="Times New Roman"/>
                <w:b/>
                <w:bCs/>
              </w:rPr>
              <w:t>Play:</w:t>
            </w:r>
          </w:p>
        </w:tc>
        <w:tc>
          <w:tcPr>
            <w:tcW w:w="3120" w:type="dxa"/>
            <w:shd w:val="clear" w:color="auto" w:fill="8EAADB" w:themeFill="accent1" w:themeFillTint="99"/>
          </w:tcPr>
          <w:p w:rsidR="6DEA56EB" w:rsidP="6DEA56EB" w:rsidRDefault="6DEA56EB" w14:paraId="040C2933" w14:textId="69FC6E19">
            <w:pPr>
              <w:spacing w:line="259" w:lineRule="auto"/>
              <w:rPr>
                <w:rFonts w:ascii="Times New Roman" w:hAnsi="Times New Roman" w:eastAsia="Times New Roman" w:cs="Times New Roman"/>
              </w:rPr>
            </w:pPr>
          </w:p>
        </w:tc>
        <w:tc>
          <w:tcPr>
            <w:tcW w:w="3120" w:type="dxa"/>
            <w:shd w:val="clear" w:color="auto" w:fill="8EAADB" w:themeFill="accent1" w:themeFillTint="99"/>
          </w:tcPr>
          <w:p w:rsidR="6DEA56EB" w:rsidP="6DEA56EB" w:rsidRDefault="6DEA56EB" w14:paraId="3982A109" w14:textId="5D761E1D">
            <w:pPr>
              <w:spacing w:line="259" w:lineRule="auto"/>
              <w:rPr>
                <w:rFonts w:ascii="Times New Roman" w:hAnsi="Times New Roman" w:eastAsia="Times New Roman" w:cs="Times New Roman"/>
              </w:rPr>
            </w:pPr>
          </w:p>
        </w:tc>
      </w:tr>
      <w:tr w:rsidR="6DEA56EB" w:rsidTr="6DEA56EB" w14:paraId="70D59AE4" w14:textId="77777777">
        <w:trPr>
          <w:jc w:val="center"/>
        </w:trPr>
        <w:tc>
          <w:tcPr>
            <w:tcW w:w="3120" w:type="dxa"/>
          </w:tcPr>
          <w:p w:rsidR="6DEA56EB" w:rsidP="6DEA56EB" w:rsidRDefault="6DEA56EB" w14:paraId="235215CE" w14:textId="6AE5386B">
            <w:pPr>
              <w:spacing w:line="259" w:lineRule="auto"/>
              <w:rPr>
                <w:rFonts w:ascii="Times New Roman" w:hAnsi="Times New Roman" w:eastAsia="Times New Roman" w:cs="Times New Roman"/>
              </w:rPr>
            </w:pPr>
          </w:p>
          <w:p w:rsidR="6DEA56EB" w:rsidP="6DEA56EB" w:rsidRDefault="6DEA56EB" w14:paraId="44A97227" w14:textId="586962F8">
            <w:pPr>
              <w:spacing w:line="259" w:lineRule="auto"/>
              <w:rPr>
                <w:rFonts w:ascii="Times New Roman" w:hAnsi="Times New Roman" w:eastAsia="Times New Roman" w:cs="Times New Roman"/>
              </w:rPr>
            </w:pPr>
          </w:p>
          <w:p w:rsidR="6DEA56EB" w:rsidP="6DEA56EB" w:rsidRDefault="6DEA56EB" w14:paraId="0960946C" w14:textId="512EA4A7">
            <w:pPr>
              <w:spacing w:line="259" w:lineRule="auto"/>
              <w:rPr>
                <w:rFonts w:ascii="Times New Roman" w:hAnsi="Times New Roman" w:eastAsia="Times New Roman" w:cs="Times New Roman"/>
              </w:rPr>
            </w:pPr>
          </w:p>
        </w:tc>
        <w:tc>
          <w:tcPr>
            <w:tcW w:w="3120" w:type="dxa"/>
          </w:tcPr>
          <w:p w:rsidR="6DEA56EB" w:rsidP="6DEA56EB" w:rsidRDefault="6DEA56EB" w14:paraId="56DA16A2" w14:textId="6B1C7326">
            <w:pPr>
              <w:spacing w:line="259" w:lineRule="auto"/>
              <w:rPr>
                <w:rFonts w:ascii="Times New Roman" w:hAnsi="Times New Roman" w:eastAsia="Times New Roman" w:cs="Times New Roman"/>
              </w:rPr>
            </w:pPr>
          </w:p>
        </w:tc>
        <w:tc>
          <w:tcPr>
            <w:tcW w:w="3120" w:type="dxa"/>
          </w:tcPr>
          <w:p w:rsidR="6DEA56EB" w:rsidP="6DEA56EB" w:rsidRDefault="6DEA56EB" w14:paraId="6150FE7F" w14:textId="06AD9186">
            <w:pPr>
              <w:spacing w:line="259" w:lineRule="auto"/>
              <w:rPr>
                <w:rFonts w:ascii="Times New Roman" w:hAnsi="Times New Roman" w:eastAsia="Times New Roman" w:cs="Times New Roman"/>
              </w:rPr>
            </w:pPr>
          </w:p>
        </w:tc>
      </w:tr>
      <w:tr w:rsidR="6DEA56EB" w:rsidTr="6DEA56EB" w14:paraId="5D16A56E" w14:textId="77777777">
        <w:trPr>
          <w:jc w:val="center"/>
        </w:trPr>
        <w:tc>
          <w:tcPr>
            <w:tcW w:w="3120" w:type="dxa"/>
            <w:shd w:val="clear" w:color="auto" w:fill="8EAADB" w:themeFill="accent1" w:themeFillTint="99"/>
          </w:tcPr>
          <w:p w:rsidR="6DEA56EB" w:rsidP="6DEA56EB" w:rsidRDefault="6DEA56EB" w14:paraId="6A67F7B2" w14:textId="7652C77F">
            <w:pPr>
              <w:spacing w:line="259" w:lineRule="auto"/>
              <w:rPr>
                <w:rFonts w:ascii="Times New Roman" w:hAnsi="Times New Roman" w:eastAsia="Times New Roman" w:cs="Times New Roman"/>
              </w:rPr>
            </w:pPr>
            <w:r w:rsidRPr="6DEA56EB">
              <w:rPr>
                <w:rFonts w:ascii="Times New Roman" w:hAnsi="Times New Roman" w:eastAsia="Times New Roman" w:cs="Times New Roman"/>
                <w:b/>
                <w:bCs/>
              </w:rPr>
              <w:t>Bereavement or Death/Dying:</w:t>
            </w:r>
          </w:p>
        </w:tc>
        <w:tc>
          <w:tcPr>
            <w:tcW w:w="3120" w:type="dxa"/>
            <w:shd w:val="clear" w:color="auto" w:fill="8EAADB" w:themeFill="accent1" w:themeFillTint="99"/>
          </w:tcPr>
          <w:p w:rsidR="6DEA56EB" w:rsidP="6DEA56EB" w:rsidRDefault="6DEA56EB" w14:paraId="71C9732C" w14:textId="28084FB3">
            <w:pPr>
              <w:spacing w:line="259" w:lineRule="auto"/>
              <w:rPr>
                <w:rFonts w:ascii="Times New Roman" w:hAnsi="Times New Roman" w:eastAsia="Times New Roman" w:cs="Times New Roman"/>
              </w:rPr>
            </w:pPr>
          </w:p>
        </w:tc>
        <w:tc>
          <w:tcPr>
            <w:tcW w:w="3120" w:type="dxa"/>
            <w:shd w:val="clear" w:color="auto" w:fill="8EAADB" w:themeFill="accent1" w:themeFillTint="99"/>
          </w:tcPr>
          <w:p w:rsidR="6DEA56EB" w:rsidP="6DEA56EB" w:rsidRDefault="6DEA56EB" w14:paraId="3E5DCD76" w14:textId="3BA21C59">
            <w:pPr>
              <w:spacing w:line="259" w:lineRule="auto"/>
              <w:rPr>
                <w:rFonts w:ascii="Times New Roman" w:hAnsi="Times New Roman" w:eastAsia="Times New Roman" w:cs="Times New Roman"/>
              </w:rPr>
            </w:pPr>
          </w:p>
        </w:tc>
      </w:tr>
      <w:tr w:rsidR="6DEA56EB" w:rsidTr="6DEA56EB" w14:paraId="3AFBEA2E" w14:textId="77777777">
        <w:trPr>
          <w:jc w:val="center"/>
        </w:trPr>
        <w:tc>
          <w:tcPr>
            <w:tcW w:w="3120" w:type="dxa"/>
          </w:tcPr>
          <w:p w:rsidR="6DEA56EB" w:rsidP="6DEA56EB" w:rsidRDefault="6DEA56EB" w14:paraId="705C8E66" w14:textId="1027FE75">
            <w:pPr>
              <w:spacing w:line="259" w:lineRule="auto"/>
              <w:rPr>
                <w:rFonts w:ascii="Times New Roman" w:hAnsi="Times New Roman" w:eastAsia="Times New Roman" w:cs="Times New Roman"/>
              </w:rPr>
            </w:pPr>
          </w:p>
          <w:p w:rsidR="6DEA56EB" w:rsidP="6DEA56EB" w:rsidRDefault="6DEA56EB" w14:paraId="7BA0BAAD" w14:textId="47442178">
            <w:pPr>
              <w:spacing w:line="259" w:lineRule="auto"/>
              <w:rPr>
                <w:rFonts w:ascii="Times New Roman" w:hAnsi="Times New Roman" w:eastAsia="Times New Roman" w:cs="Times New Roman"/>
              </w:rPr>
            </w:pPr>
          </w:p>
          <w:p w:rsidR="6DEA56EB" w:rsidP="6DEA56EB" w:rsidRDefault="6DEA56EB" w14:paraId="502D49F5" w14:textId="41E51679">
            <w:pPr>
              <w:spacing w:line="259" w:lineRule="auto"/>
              <w:rPr>
                <w:rFonts w:ascii="Times New Roman" w:hAnsi="Times New Roman" w:eastAsia="Times New Roman" w:cs="Times New Roman"/>
              </w:rPr>
            </w:pPr>
          </w:p>
        </w:tc>
        <w:tc>
          <w:tcPr>
            <w:tcW w:w="3120" w:type="dxa"/>
          </w:tcPr>
          <w:p w:rsidR="6DEA56EB" w:rsidP="6DEA56EB" w:rsidRDefault="6DEA56EB" w14:paraId="6873D5AA" w14:textId="39EB8262">
            <w:pPr>
              <w:spacing w:line="259" w:lineRule="auto"/>
              <w:rPr>
                <w:rFonts w:ascii="Times New Roman" w:hAnsi="Times New Roman" w:eastAsia="Times New Roman" w:cs="Times New Roman"/>
              </w:rPr>
            </w:pPr>
          </w:p>
        </w:tc>
        <w:tc>
          <w:tcPr>
            <w:tcW w:w="3120" w:type="dxa"/>
          </w:tcPr>
          <w:p w:rsidR="6DEA56EB" w:rsidP="6DEA56EB" w:rsidRDefault="6DEA56EB" w14:paraId="495D0A0A" w14:textId="38FD0207">
            <w:pPr>
              <w:spacing w:line="259" w:lineRule="auto"/>
              <w:rPr>
                <w:rFonts w:ascii="Times New Roman" w:hAnsi="Times New Roman" w:eastAsia="Times New Roman" w:cs="Times New Roman"/>
              </w:rPr>
            </w:pPr>
          </w:p>
        </w:tc>
      </w:tr>
      <w:tr w:rsidR="6DEA56EB" w:rsidTr="6DEA56EB" w14:paraId="33C881A8" w14:textId="77777777">
        <w:trPr>
          <w:jc w:val="center"/>
        </w:trPr>
        <w:tc>
          <w:tcPr>
            <w:tcW w:w="3120" w:type="dxa"/>
            <w:shd w:val="clear" w:color="auto" w:fill="8EAADB" w:themeFill="accent1" w:themeFillTint="99"/>
          </w:tcPr>
          <w:p w:rsidR="6DEA56EB" w:rsidP="6DEA56EB" w:rsidRDefault="6DEA56EB" w14:paraId="79DD00DF" w14:textId="0F40F67E">
            <w:pPr>
              <w:spacing w:line="259" w:lineRule="auto"/>
              <w:rPr>
                <w:rFonts w:ascii="Times New Roman" w:hAnsi="Times New Roman" w:eastAsia="Times New Roman" w:cs="Times New Roman"/>
              </w:rPr>
            </w:pPr>
            <w:r w:rsidRPr="6DEA56EB">
              <w:rPr>
                <w:rFonts w:ascii="Times New Roman" w:hAnsi="Times New Roman" w:eastAsia="Times New Roman" w:cs="Times New Roman"/>
                <w:b/>
                <w:bCs/>
              </w:rPr>
              <w:t>Research:</w:t>
            </w:r>
          </w:p>
        </w:tc>
        <w:tc>
          <w:tcPr>
            <w:tcW w:w="3120" w:type="dxa"/>
            <w:shd w:val="clear" w:color="auto" w:fill="8EAADB" w:themeFill="accent1" w:themeFillTint="99"/>
          </w:tcPr>
          <w:p w:rsidR="6DEA56EB" w:rsidP="6DEA56EB" w:rsidRDefault="6DEA56EB" w14:paraId="454410B9" w14:textId="16FEFF7D">
            <w:pPr>
              <w:spacing w:line="259" w:lineRule="auto"/>
              <w:rPr>
                <w:rFonts w:ascii="Times New Roman" w:hAnsi="Times New Roman" w:eastAsia="Times New Roman" w:cs="Times New Roman"/>
              </w:rPr>
            </w:pPr>
          </w:p>
        </w:tc>
        <w:tc>
          <w:tcPr>
            <w:tcW w:w="3120" w:type="dxa"/>
            <w:shd w:val="clear" w:color="auto" w:fill="8EAADB" w:themeFill="accent1" w:themeFillTint="99"/>
          </w:tcPr>
          <w:p w:rsidR="6DEA56EB" w:rsidP="6DEA56EB" w:rsidRDefault="6DEA56EB" w14:paraId="7666FCDF" w14:textId="2A3CDC81">
            <w:pPr>
              <w:spacing w:line="259" w:lineRule="auto"/>
              <w:rPr>
                <w:rFonts w:ascii="Times New Roman" w:hAnsi="Times New Roman" w:eastAsia="Times New Roman" w:cs="Times New Roman"/>
              </w:rPr>
            </w:pPr>
          </w:p>
        </w:tc>
      </w:tr>
      <w:tr w:rsidR="6DEA56EB" w:rsidTr="6DEA56EB" w14:paraId="54F5E5BB" w14:textId="77777777">
        <w:trPr>
          <w:jc w:val="center"/>
        </w:trPr>
        <w:tc>
          <w:tcPr>
            <w:tcW w:w="3120" w:type="dxa"/>
          </w:tcPr>
          <w:p w:rsidR="6DEA56EB" w:rsidP="6DEA56EB" w:rsidRDefault="6DEA56EB" w14:paraId="02B36F04" w14:textId="20605ACB">
            <w:pPr>
              <w:spacing w:line="259" w:lineRule="auto"/>
              <w:rPr>
                <w:rFonts w:ascii="Times New Roman" w:hAnsi="Times New Roman" w:eastAsia="Times New Roman" w:cs="Times New Roman"/>
              </w:rPr>
            </w:pPr>
          </w:p>
          <w:p w:rsidR="6DEA56EB" w:rsidP="6DEA56EB" w:rsidRDefault="6DEA56EB" w14:paraId="4D4B80F9" w14:textId="6508CD3E">
            <w:pPr>
              <w:spacing w:line="259" w:lineRule="auto"/>
              <w:rPr>
                <w:rFonts w:ascii="Times New Roman" w:hAnsi="Times New Roman" w:eastAsia="Times New Roman" w:cs="Times New Roman"/>
              </w:rPr>
            </w:pPr>
          </w:p>
          <w:p w:rsidR="6DEA56EB" w:rsidP="6DEA56EB" w:rsidRDefault="6DEA56EB" w14:paraId="1DD35748" w14:textId="50D3AFB2">
            <w:pPr>
              <w:spacing w:line="259" w:lineRule="auto"/>
              <w:rPr>
                <w:rFonts w:ascii="Times New Roman" w:hAnsi="Times New Roman" w:eastAsia="Times New Roman" w:cs="Times New Roman"/>
              </w:rPr>
            </w:pPr>
          </w:p>
        </w:tc>
        <w:tc>
          <w:tcPr>
            <w:tcW w:w="3120" w:type="dxa"/>
          </w:tcPr>
          <w:p w:rsidR="6DEA56EB" w:rsidP="6DEA56EB" w:rsidRDefault="6DEA56EB" w14:paraId="34C99DC6" w14:textId="04988E42">
            <w:pPr>
              <w:spacing w:line="259" w:lineRule="auto"/>
              <w:rPr>
                <w:rFonts w:ascii="Times New Roman" w:hAnsi="Times New Roman" w:eastAsia="Times New Roman" w:cs="Times New Roman"/>
              </w:rPr>
            </w:pPr>
          </w:p>
        </w:tc>
        <w:tc>
          <w:tcPr>
            <w:tcW w:w="3120" w:type="dxa"/>
          </w:tcPr>
          <w:p w:rsidR="6DEA56EB" w:rsidP="6DEA56EB" w:rsidRDefault="6DEA56EB" w14:paraId="1E49BC44" w14:textId="5575A55E">
            <w:pPr>
              <w:spacing w:line="259" w:lineRule="auto"/>
              <w:rPr>
                <w:rFonts w:ascii="Times New Roman" w:hAnsi="Times New Roman" w:eastAsia="Times New Roman" w:cs="Times New Roman"/>
              </w:rPr>
            </w:pPr>
          </w:p>
        </w:tc>
      </w:tr>
      <w:tr w:rsidR="6DEA56EB" w:rsidTr="6DEA56EB" w14:paraId="272B1A80" w14:textId="77777777">
        <w:trPr>
          <w:jc w:val="center"/>
        </w:trPr>
        <w:tc>
          <w:tcPr>
            <w:tcW w:w="3120" w:type="dxa"/>
            <w:shd w:val="clear" w:color="auto" w:fill="8EAADB" w:themeFill="accent1" w:themeFillTint="99"/>
          </w:tcPr>
          <w:p w:rsidR="6DEA56EB" w:rsidP="6DEA56EB" w:rsidRDefault="6DEA56EB" w14:paraId="01AB2A9C" w14:textId="04A6D894">
            <w:pPr>
              <w:spacing w:line="259" w:lineRule="auto"/>
              <w:rPr>
                <w:rFonts w:ascii="Times New Roman" w:hAnsi="Times New Roman" w:eastAsia="Times New Roman" w:cs="Times New Roman"/>
              </w:rPr>
            </w:pPr>
            <w:r w:rsidRPr="6DEA56EB">
              <w:rPr>
                <w:rFonts w:ascii="Times New Roman" w:hAnsi="Times New Roman" w:eastAsia="Times New Roman" w:cs="Times New Roman"/>
                <w:b/>
                <w:bCs/>
              </w:rPr>
              <w:t>Additional Coursework:</w:t>
            </w:r>
          </w:p>
        </w:tc>
        <w:tc>
          <w:tcPr>
            <w:tcW w:w="3120" w:type="dxa"/>
            <w:shd w:val="clear" w:color="auto" w:fill="8EAADB" w:themeFill="accent1" w:themeFillTint="99"/>
          </w:tcPr>
          <w:p w:rsidR="6DEA56EB" w:rsidP="6DEA56EB" w:rsidRDefault="6DEA56EB" w14:paraId="2A9ADF93" w14:textId="61620019">
            <w:pPr>
              <w:spacing w:line="259" w:lineRule="auto"/>
              <w:rPr>
                <w:rFonts w:ascii="Times New Roman" w:hAnsi="Times New Roman" w:eastAsia="Times New Roman" w:cs="Times New Roman"/>
              </w:rPr>
            </w:pPr>
          </w:p>
        </w:tc>
        <w:tc>
          <w:tcPr>
            <w:tcW w:w="3120" w:type="dxa"/>
            <w:shd w:val="clear" w:color="auto" w:fill="8EAADB" w:themeFill="accent1" w:themeFillTint="99"/>
          </w:tcPr>
          <w:p w:rsidR="6DEA56EB" w:rsidP="6DEA56EB" w:rsidRDefault="6DEA56EB" w14:paraId="15728CEB" w14:textId="6FFACB1E">
            <w:pPr>
              <w:spacing w:line="259" w:lineRule="auto"/>
              <w:rPr>
                <w:rFonts w:ascii="Times New Roman" w:hAnsi="Times New Roman" w:eastAsia="Times New Roman" w:cs="Times New Roman"/>
              </w:rPr>
            </w:pPr>
          </w:p>
        </w:tc>
      </w:tr>
      <w:tr w:rsidR="6DEA56EB" w:rsidTr="6DEA56EB" w14:paraId="4C1BF57F" w14:textId="77777777">
        <w:trPr>
          <w:jc w:val="center"/>
        </w:trPr>
        <w:tc>
          <w:tcPr>
            <w:tcW w:w="3120" w:type="dxa"/>
          </w:tcPr>
          <w:p w:rsidR="6DEA56EB" w:rsidP="6DEA56EB" w:rsidRDefault="6DEA56EB" w14:paraId="531C190D" w14:textId="4B71E3BF">
            <w:pPr>
              <w:spacing w:line="259" w:lineRule="auto"/>
              <w:rPr>
                <w:rFonts w:ascii="Times New Roman" w:hAnsi="Times New Roman" w:eastAsia="Times New Roman" w:cs="Times New Roman"/>
              </w:rPr>
            </w:pPr>
          </w:p>
          <w:p w:rsidR="6DEA56EB" w:rsidP="6DEA56EB" w:rsidRDefault="6DEA56EB" w14:paraId="0D4BB94F" w14:textId="59FCCA10">
            <w:pPr>
              <w:spacing w:line="259" w:lineRule="auto"/>
              <w:rPr>
                <w:rFonts w:ascii="Times New Roman" w:hAnsi="Times New Roman" w:eastAsia="Times New Roman" w:cs="Times New Roman"/>
              </w:rPr>
            </w:pPr>
          </w:p>
          <w:p w:rsidR="6DEA56EB" w:rsidP="6DEA56EB" w:rsidRDefault="6DEA56EB" w14:paraId="71825063" w14:textId="2C014526">
            <w:pPr>
              <w:spacing w:line="259" w:lineRule="auto"/>
              <w:rPr>
                <w:rFonts w:ascii="Times New Roman" w:hAnsi="Times New Roman" w:eastAsia="Times New Roman" w:cs="Times New Roman"/>
              </w:rPr>
            </w:pPr>
          </w:p>
        </w:tc>
        <w:tc>
          <w:tcPr>
            <w:tcW w:w="3120" w:type="dxa"/>
          </w:tcPr>
          <w:p w:rsidR="6DEA56EB" w:rsidP="6DEA56EB" w:rsidRDefault="6DEA56EB" w14:paraId="3A0C3CC4" w14:textId="107FA62D">
            <w:pPr>
              <w:spacing w:line="259" w:lineRule="auto"/>
              <w:rPr>
                <w:rFonts w:ascii="Times New Roman" w:hAnsi="Times New Roman" w:eastAsia="Times New Roman" w:cs="Times New Roman"/>
              </w:rPr>
            </w:pPr>
          </w:p>
        </w:tc>
        <w:tc>
          <w:tcPr>
            <w:tcW w:w="3120" w:type="dxa"/>
          </w:tcPr>
          <w:p w:rsidR="6DEA56EB" w:rsidP="6DEA56EB" w:rsidRDefault="6DEA56EB" w14:paraId="03D7436A" w14:textId="1C221F25">
            <w:pPr>
              <w:spacing w:line="259" w:lineRule="auto"/>
              <w:rPr>
                <w:rFonts w:ascii="Times New Roman" w:hAnsi="Times New Roman" w:eastAsia="Times New Roman" w:cs="Times New Roman"/>
              </w:rPr>
            </w:pPr>
          </w:p>
        </w:tc>
      </w:tr>
      <w:tr w:rsidR="6DEA56EB" w:rsidTr="6DEA56EB" w14:paraId="4276E753" w14:textId="77777777">
        <w:trPr>
          <w:jc w:val="center"/>
        </w:trPr>
        <w:tc>
          <w:tcPr>
            <w:tcW w:w="3120" w:type="dxa"/>
            <w:shd w:val="clear" w:color="auto" w:fill="8EAADB" w:themeFill="accent1" w:themeFillTint="99"/>
          </w:tcPr>
          <w:p w:rsidR="6DEA56EB" w:rsidP="6DEA56EB" w:rsidRDefault="6DEA56EB" w14:paraId="4D72FA9B" w14:textId="0A946E70">
            <w:pPr>
              <w:spacing w:line="259" w:lineRule="auto"/>
              <w:rPr>
                <w:rFonts w:ascii="Times New Roman" w:hAnsi="Times New Roman" w:eastAsia="Times New Roman" w:cs="Times New Roman"/>
              </w:rPr>
            </w:pPr>
            <w:r w:rsidRPr="6DEA56EB">
              <w:rPr>
                <w:rFonts w:ascii="Times New Roman" w:hAnsi="Times New Roman" w:eastAsia="Times New Roman" w:cs="Times New Roman"/>
                <w:b/>
                <w:bCs/>
              </w:rPr>
              <w:t>Additional Coursework:</w:t>
            </w:r>
          </w:p>
        </w:tc>
        <w:tc>
          <w:tcPr>
            <w:tcW w:w="3120" w:type="dxa"/>
            <w:shd w:val="clear" w:color="auto" w:fill="8EAADB" w:themeFill="accent1" w:themeFillTint="99"/>
          </w:tcPr>
          <w:p w:rsidR="6DEA56EB" w:rsidP="6DEA56EB" w:rsidRDefault="6DEA56EB" w14:paraId="6051444A" w14:textId="3BA5C884">
            <w:pPr>
              <w:spacing w:line="259" w:lineRule="auto"/>
              <w:rPr>
                <w:rFonts w:ascii="Times New Roman" w:hAnsi="Times New Roman" w:eastAsia="Times New Roman" w:cs="Times New Roman"/>
              </w:rPr>
            </w:pPr>
          </w:p>
        </w:tc>
        <w:tc>
          <w:tcPr>
            <w:tcW w:w="3120" w:type="dxa"/>
            <w:shd w:val="clear" w:color="auto" w:fill="8EAADB" w:themeFill="accent1" w:themeFillTint="99"/>
          </w:tcPr>
          <w:p w:rsidR="6DEA56EB" w:rsidP="6DEA56EB" w:rsidRDefault="6DEA56EB" w14:paraId="0033736B" w14:textId="060A2E07">
            <w:pPr>
              <w:spacing w:line="259" w:lineRule="auto"/>
              <w:rPr>
                <w:rFonts w:ascii="Times New Roman" w:hAnsi="Times New Roman" w:eastAsia="Times New Roman" w:cs="Times New Roman"/>
              </w:rPr>
            </w:pPr>
          </w:p>
        </w:tc>
      </w:tr>
      <w:tr w:rsidR="6DEA56EB" w:rsidTr="6DEA56EB" w14:paraId="5E88E5A2" w14:textId="77777777">
        <w:trPr>
          <w:jc w:val="center"/>
        </w:trPr>
        <w:tc>
          <w:tcPr>
            <w:tcW w:w="3120" w:type="dxa"/>
          </w:tcPr>
          <w:p w:rsidR="6DEA56EB" w:rsidP="6DEA56EB" w:rsidRDefault="6DEA56EB" w14:paraId="5F458EC7" w14:textId="493A9C18">
            <w:pPr>
              <w:spacing w:line="259" w:lineRule="auto"/>
              <w:rPr>
                <w:rFonts w:ascii="Times New Roman" w:hAnsi="Times New Roman" w:eastAsia="Times New Roman" w:cs="Times New Roman"/>
              </w:rPr>
            </w:pPr>
          </w:p>
          <w:p w:rsidR="6DEA56EB" w:rsidP="6DEA56EB" w:rsidRDefault="6DEA56EB" w14:paraId="71B8618E" w14:textId="4D64DA11">
            <w:pPr>
              <w:spacing w:line="259" w:lineRule="auto"/>
              <w:rPr>
                <w:rFonts w:ascii="Times New Roman" w:hAnsi="Times New Roman" w:eastAsia="Times New Roman" w:cs="Times New Roman"/>
              </w:rPr>
            </w:pPr>
          </w:p>
          <w:p w:rsidR="6DEA56EB" w:rsidP="6DEA56EB" w:rsidRDefault="6DEA56EB" w14:paraId="76441336" w14:textId="75CFAB4F">
            <w:pPr>
              <w:spacing w:line="259" w:lineRule="auto"/>
              <w:rPr>
                <w:rFonts w:ascii="Times New Roman" w:hAnsi="Times New Roman" w:eastAsia="Times New Roman" w:cs="Times New Roman"/>
              </w:rPr>
            </w:pPr>
          </w:p>
        </w:tc>
        <w:tc>
          <w:tcPr>
            <w:tcW w:w="3120" w:type="dxa"/>
          </w:tcPr>
          <w:p w:rsidR="6DEA56EB" w:rsidP="6DEA56EB" w:rsidRDefault="6DEA56EB" w14:paraId="31E72FEF" w14:textId="36394E45">
            <w:pPr>
              <w:spacing w:line="259" w:lineRule="auto"/>
              <w:rPr>
                <w:rFonts w:ascii="Times New Roman" w:hAnsi="Times New Roman" w:eastAsia="Times New Roman" w:cs="Times New Roman"/>
              </w:rPr>
            </w:pPr>
          </w:p>
        </w:tc>
        <w:tc>
          <w:tcPr>
            <w:tcW w:w="3120" w:type="dxa"/>
          </w:tcPr>
          <w:p w:rsidR="6DEA56EB" w:rsidP="6DEA56EB" w:rsidRDefault="6DEA56EB" w14:paraId="25D9EF97" w14:textId="057DB397">
            <w:pPr>
              <w:spacing w:line="259" w:lineRule="auto"/>
              <w:rPr>
                <w:rFonts w:ascii="Times New Roman" w:hAnsi="Times New Roman" w:eastAsia="Times New Roman" w:cs="Times New Roman"/>
              </w:rPr>
            </w:pPr>
          </w:p>
        </w:tc>
      </w:tr>
      <w:tr w:rsidR="6DEA56EB" w:rsidTr="6DEA56EB" w14:paraId="31237B5C" w14:textId="77777777">
        <w:trPr>
          <w:jc w:val="center"/>
        </w:trPr>
        <w:tc>
          <w:tcPr>
            <w:tcW w:w="3120" w:type="dxa"/>
            <w:shd w:val="clear" w:color="auto" w:fill="8EAADB" w:themeFill="accent1" w:themeFillTint="99"/>
          </w:tcPr>
          <w:p w:rsidR="6DEA56EB" w:rsidP="6DEA56EB" w:rsidRDefault="6DEA56EB" w14:paraId="7B9538BB" w14:textId="39AA60A8">
            <w:pPr>
              <w:spacing w:line="259" w:lineRule="auto"/>
              <w:rPr>
                <w:rFonts w:ascii="Times New Roman" w:hAnsi="Times New Roman" w:eastAsia="Times New Roman" w:cs="Times New Roman"/>
              </w:rPr>
            </w:pPr>
            <w:r w:rsidRPr="6DEA56EB">
              <w:rPr>
                <w:rFonts w:ascii="Times New Roman" w:hAnsi="Times New Roman" w:eastAsia="Times New Roman" w:cs="Times New Roman"/>
                <w:b/>
                <w:bCs/>
              </w:rPr>
              <w:t>Additional Coursework:</w:t>
            </w:r>
          </w:p>
        </w:tc>
        <w:tc>
          <w:tcPr>
            <w:tcW w:w="3120" w:type="dxa"/>
            <w:shd w:val="clear" w:color="auto" w:fill="8EAADB" w:themeFill="accent1" w:themeFillTint="99"/>
          </w:tcPr>
          <w:p w:rsidR="6DEA56EB" w:rsidP="6DEA56EB" w:rsidRDefault="6DEA56EB" w14:paraId="7BF0AD5C" w14:textId="55463526">
            <w:pPr>
              <w:spacing w:line="259" w:lineRule="auto"/>
              <w:rPr>
                <w:rFonts w:ascii="Times New Roman" w:hAnsi="Times New Roman" w:eastAsia="Times New Roman" w:cs="Times New Roman"/>
              </w:rPr>
            </w:pPr>
          </w:p>
        </w:tc>
        <w:tc>
          <w:tcPr>
            <w:tcW w:w="3120" w:type="dxa"/>
            <w:shd w:val="clear" w:color="auto" w:fill="8EAADB" w:themeFill="accent1" w:themeFillTint="99"/>
          </w:tcPr>
          <w:p w:rsidR="6DEA56EB" w:rsidP="6DEA56EB" w:rsidRDefault="6DEA56EB" w14:paraId="55B5242E" w14:textId="2258B2DC">
            <w:pPr>
              <w:spacing w:line="259" w:lineRule="auto"/>
              <w:rPr>
                <w:rFonts w:ascii="Times New Roman" w:hAnsi="Times New Roman" w:eastAsia="Times New Roman" w:cs="Times New Roman"/>
              </w:rPr>
            </w:pPr>
          </w:p>
        </w:tc>
      </w:tr>
      <w:tr w:rsidR="6DEA56EB" w:rsidTr="6DEA56EB" w14:paraId="030F69DA" w14:textId="77777777">
        <w:trPr>
          <w:jc w:val="center"/>
        </w:trPr>
        <w:tc>
          <w:tcPr>
            <w:tcW w:w="3120" w:type="dxa"/>
          </w:tcPr>
          <w:p w:rsidR="6DEA56EB" w:rsidP="6DEA56EB" w:rsidRDefault="6DEA56EB" w14:paraId="191AE751" w14:textId="5B381304">
            <w:pPr>
              <w:spacing w:line="259" w:lineRule="auto"/>
              <w:rPr>
                <w:rFonts w:ascii="Times New Roman" w:hAnsi="Times New Roman" w:eastAsia="Times New Roman" w:cs="Times New Roman"/>
              </w:rPr>
            </w:pPr>
          </w:p>
          <w:p w:rsidR="6DEA56EB" w:rsidP="6DEA56EB" w:rsidRDefault="6DEA56EB" w14:paraId="72F64469" w14:textId="7D18B13A">
            <w:pPr>
              <w:spacing w:line="259" w:lineRule="auto"/>
              <w:rPr>
                <w:rFonts w:ascii="Times New Roman" w:hAnsi="Times New Roman" w:eastAsia="Times New Roman" w:cs="Times New Roman"/>
              </w:rPr>
            </w:pPr>
          </w:p>
          <w:p w:rsidR="6DEA56EB" w:rsidP="6DEA56EB" w:rsidRDefault="6DEA56EB" w14:paraId="40F8D82C" w14:textId="3DE3250C">
            <w:pPr>
              <w:spacing w:line="259" w:lineRule="auto"/>
              <w:rPr>
                <w:rFonts w:ascii="Times New Roman" w:hAnsi="Times New Roman" w:eastAsia="Times New Roman" w:cs="Times New Roman"/>
              </w:rPr>
            </w:pPr>
          </w:p>
        </w:tc>
        <w:tc>
          <w:tcPr>
            <w:tcW w:w="3120" w:type="dxa"/>
          </w:tcPr>
          <w:p w:rsidR="6DEA56EB" w:rsidP="6DEA56EB" w:rsidRDefault="6DEA56EB" w14:paraId="702E1268" w14:textId="2FD7BB94">
            <w:pPr>
              <w:spacing w:line="259" w:lineRule="auto"/>
              <w:rPr>
                <w:rFonts w:ascii="Times New Roman" w:hAnsi="Times New Roman" w:eastAsia="Times New Roman" w:cs="Times New Roman"/>
              </w:rPr>
            </w:pPr>
          </w:p>
        </w:tc>
        <w:tc>
          <w:tcPr>
            <w:tcW w:w="3120" w:type="dxa"/>
          </w:tcPr>
          <w:p w:rsidR="6DEA56EB" w:rsidP="6DEA56EB" w:rsidRDefault="6DEA56EB" w14:paraId="189CE72E" w14:textId="3E2EEF03">
            <w:pPr>
              <w:spacing w:line="259" w:lineRule="auto"/>
              <w:rPr>
                <w:rFonts w:ascii="Times New Roman" w:hAnsi="Times New Roman" w:eastAsia="Times New Roman" w:cs="Times New Roman"/>
              </w:rPr>
            </w:pPr>
          </w:p>
        </w:tc>
      </w:tr>
    </w:tbl>
    <w:p w:rsidR="00C80607" w:rsidP="6DEA56EB" w:rsidRDefault="00C80607" w14:paraId="2C078E63" w14:textId="7F083DE1"/>
    <w:sectPr w:rsidR="00C80607">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D11D8"/>
    <w:multiLevelType w:val="hybridMultilevel"/>
    <w:tmpl w:val="7362D980"/>
    <w:lvl w:ilvl="0" w:tplc="89C6DCE4">
      <w:start w:val="1"/>
      <w:numFmt w:val="decimal"/>
      <w:lvlText w:val="%1."/>
      <w:lvlJc w:val="left"/>
      <w:pPr>
        <w:ind w:left="720" w:hanging="360"/>
      </w:pPr>
    </w:lvl>
    <w:lvl w:ilvl="1" w:tplc="C89CA3F2">
      <w:start w:val="1"/>
      <w:numFmt w:val="lowerLetter"/>
      <w:lvlText w:val="%2."/>
      <w:lvlJc w:val="left"/>
      <w:pPr>
        <w:ind w:left="1440" w:hanging="360"/>
      </w:pPr>
    </w:lvl>
    <w:lvl w:ilvl="2" w:tplc="0F6C1986">
      <w:start w:val="1"/>
      <w:numFmt w:val="lowerRoman"/>
      <w:lvlText w:val="%3."/>
      <w:lvlJc w:val="right"/>
      <w:pPr>
        <w:ind w:left="2160" w:hanging="180"/>
      </w:pPr>
    </w:lvl>
    <w:lvl w:ilvl="3" w:tplc="A086C6F2">
      <w:start w:val="1"/>
      <w:numFmt w:val="decimal"/>
      <w:lvlText w:val="%4."/>
      <w:lvlJc w:val="left"/>
      <w:pPr>
        <w:ind w:left="2880" w:hanging="360"/>
      </w:pPr>
    </w:lvl>
    <w:lvl w:ilvl="4" w:tplc="E216262E">
      <w:start w:val="1"/>
      <w:numFmt w:val="lowerLetter"/>
      <w:lvlText w:val="%5."/>
      <w:lvlJc w:val="left"/>
      <w:pPr>
        <w:ind w:left="3600" w:hanging="360"/>
      </w:pPr>
    </w:lvl>
    <w:lvl w:ilvl="5" w:tplc="320E8C3C">
      <w:start w:val="1"/>
      <w:numFmt w:val="lowerRoman"/>
      <w:lvlText w:val="%6."/>
      <w:lvlJc w:val="right"/>
      <w:pPr>
        <w:ind w:left="4320" w:hanging="180"/>
      </w:pPr>
    </w:lvl>
    <w:lvl w:ilvl="6" w:tplc="47C49A2E">
      <w:start w:val="1"/>
      <w:numFmt w:val="decimal"/>
      <w:lvlText w:val="%7."/>
      <w:lvlJc w:val="left"/>
      <w:pPr>
        <w:ind w:left="5040" w:hanging="360"/>
      </w:pPr>
    </w:lvl>
    <w:lvl w:ilvl="7" w:tplc="6A48A5B0">
      <w:start w:val="1"/>
      <w:numFmt w:val="lowerLetter"/>
      <w:lvlText w:val="%8."/>
      <w:lvlJc w:val="left"/>
      <w:pPr>
        <w:ind w:left="5760" w:hanging="360"/>
      </w:pPr>
    </w:lvl>
    <w:lvl w:ilvl="8" w:tplc="E788C9BA">
      <w:start w:val="1"/>
      <w:numFmt w:val="lowerRoman"/>
      <w:lvlText w:val="%9."/>
      <w:lvlJc w:val="right"/>
      <w:pPr>
        <w:ind w:left="6480" w:hanging="180"/>
      </w:pPr>
    </w:lvl>
  </w:abstractNum>
  <w:abstractNum w:abstractNumId="1" w15:restartNumberingAfterBreak="0">
    <w:nsid w:val="1DE521AA"/>
    <w:multiLevelType w:val="hybridMultilevel"/>
    <w:tmpl w:val="5A6A2976"/>
    <w:lvl w:ilvl="0" w:tplc="E4A89D08">
      <w:start w:val="1"/>
      <w:numFmt w:val="bullet"/>
      <w:lvlText w:val=""/>
      <w:lvlJc w:val="left"/>
      <w:pPr>
        <w:ind w:left="720" w:hanging="360"/>
      </w:pPr>
      <w:rPr>
        <w:rFonts w:hint="default" w:ascii="Symbol" w:hAnsi="Symbol"/>
      </w:rPr>
    </w:lvl>
    <w:lvl w:ilvl="1" w:tplc="C422CDE4">
      <w:start w:val="1"/>
      <w:numFmt w:val="bullet"/>
      <w:lvlText w:val="o"/>
      <w:lvlJc w:val="left"/>
      <w:pPr>
        <w:ind w:left="1440" w:hanging="360"/>
      </w:pPr>
      <w:rPr>
        <w:rFonts w:hint="default" w:ascii="Courier New" w:hAnsi="Courier New"/>
      </w:rPr>
    </w:lvl>
    <w:lvl w:ilvl="2" w:tplc="606A1F1A">
      <w:start w:val="1"/>
      <w:numFmt w:val="bullet"/>
      <w:lvlText w:val=""/>
      <w:lvlJc w:val="left"/>
      <w:pPr>
        <w:ind w:left="2160" w:hanging="360"/>
      </w:pPr>
      <w:rPr>
        <w:rFonts w:hint="default" w:ascii="Wingdings" w:hAnsi="Wingdings"/>
      </w:rPr>
    </w:lvl>
    <w:lvl w:ilvl="3" w:tplc="95488344">
      <w:start w:val="1"/>
      <w:numFmt w:val="bullet"/>
      <w:lvlText w:val=""/>
      <w:lvlJc w:val="left"/>
      <w:pPr>
        <w:ind w:left="2880" w:hanging="360"/>
      </w:pPr>
      <w:rPr>
        <w:rFonts w:hint="default" w:ascii="Symbol" w:hAnsi="Symbol"/>
      </w:rPr>
    </w:lvl>
    <w:lvl w:ilvl="4" w:tplc="51080FE0">
      <w:start w:val="1"/>
      <w:numFmt w:val="bullet"/>
      <w:lvlText w:val="o"/>
      <w:lvlJc w:val="left"/>
      <w:pPr>
        <w:ind w:left="3600" w:hanging="360"/>
      </w:pPr>
      <w:rPr>
        <w:rFonts w:hint="default" w:ascii="Courier New" w:hAnsi="Courier New"/>
      </w:rPr>
    </w:lvl>
    <w:lvl w:ilvl="5" w:tplc="89B8C816">
      <w:start w:val="1"/>
      <w:numFmt w:val="bullet"/>
      <w:lvlText w:val=""/>
      <w:lvlJc w:val="left"/>
      <w:pPr>
        <w:ind w:left="4320" w:hanging="360"/>
      </w:pPr>
      <w:rPr>
        <w:rFonts w:hint="default" w:ascii="Wingdings" w:hAnsi="Wingdings"/>
      </w:rPr>
    </w:lvl>
    <w:lvl w:ilvl="6" w:tplc="79729490">
      <w:start w:val="1"/>
      <w:numFmt w:val="bullet"/>
      <w:lvlText w:val=""/>
      <w:lvlJc w:val="left"/>
      <w:pPr>
        <w:ind w:left="5040" w:hanging="360"/>
      </w:pPr>
      <w:rPr>
        <w:rFonts w:hint="default" w:ascii="Symbol" w:hAnsi="Symbol"/>
      </w:rPr>
    </w:lvl>
    <w:lvl w:ilvl="7" w:tplc="DE04E3FC">
      <w:start w:val="1"/>
      <w:numFmt w:val="bullet"/>
      <w:lvlText w:val="o"/>
      <w:lvlJc w:val="left"/>
      <w:pPr>
        <w:ind w:left="5760" w:hanging="360"/>
      </w:pPr>
      <w:rPr>
        <w:rFonts w:hint="default" w:ascii="Courier New" w:hAnsi="Courier New"/>
      </w:rPr>
    </w:lvl>
    <w:lvl w:ilvl="8" w:tplc="BA78410C">
      <w:start w:val="1"/>
      <w:numFmt w:val="bullet"/>
      <w:lvlText w:val=""/>
      <w:lvlJc w:val="left"/>
      <w:pPr>
        <w:ind w:left="6480" w:hanging="360"/>
      </w:pPr>
      <w:rPr>
        <w:rFonts w:hint="default" w:ascii="Wingdings" w:hAnsi="Wingdings"/>
      </w:rPr>
    </w:lvl>
  </w:abstractNum>
  <w:abstractNum w:abstractNumId="2" w15:restartNumberingAfterBreak="0">
    <w:nsid w:val="46CA064F"/>
    <w:multiLevelType w:val="hybridMultilevel"/>
    <w:tmpl w:val="8CEE11A4"/>
    <w:lvl w:ilvl="0" w:tplc="12407FE6">
      <w:start w:val="1"/>
      <w:numFmt w:val="decimal"/>
      <w:lvlText w:val="%1."/>
      <w:lvlJc w:val="left"/>
      <w:pPr>
        <w:ind w:left="720" w:hanging="360"/>
      </w:pPr>
    </w:lvl>
    <w:lvl w:ilvl="1" w:tplc="3D12423A">
      <w:start w:val="1"/>
      <w:numFmt w:val="lowerLetter"/>
      <w:lvlText w:val="%2."/>
      <w:lvlJc w:val="left"/>
      <w:pPr>
        <w:ind w:left="1440" w:hanging="360"/>
      </w:pPr>
    </w:lvl>
    <w:lvl w:ilvl="2" w:tplc="FE8A7F90">
      <w:start w:val="1"/>
      <w:numFmt w:val="lowerRoman"/>
      <w:lvlText w:val="%3."/>
      <w:lvlJc w:val="right"/>
      <w:pPr>
        <w:ind w:left="2160" w:hanging="180"/>
      </w:pPr>
    </w:lvl>
    <w:lvl w:ilvl="3" w:tplc="34865A4E">
      <w:start w:val="1"/>
      <w:numFmt w:val="decimal"/>
      <w:lvlText w:val="%4."/>
      <w:lvlJc w:val="left"/>
      <w:pPr>
        <w:ind w:left="2880" w:hanging="360"/>
      </w:pPr>
    </w:lvl>
    <w:lvl w:ilvl="4" w:tplc="C854F278">
      <w:start w:val="1"/>
      <w:numFmt w:val="lowerLetter"/>
      <w:lvlText w:val="%5."/>
      <w:lvlJc w:val="left"/>
      <w:pPr>
        <w:ind w:left="3600" w:hanging="360"/>
      </w:pPr>
    </w:lvl>
    <w:lvl w:ilvl="5" w:tplc="7640EFCA">
      <w:start w:val="1"/>
      <w:numFmt w:val="lowerRoman"/>
      <w:lvlText w:val="%6."/>
      <w:lvlJc w:val="right"/>
      <w:pPr>
        <w:ind w:left="4320" w:hanging="180"/>
      </w:pPr>
    </w:lvl>
    <w:lvl w:ilvl="6" w:tplc="C64CE3A8">
      <w:start w:val="1"/>
      <w:numFmt w:val="decimal"/>
      <w:lvlText w:val="%7."/>
      <w:lvlJc w:val="left"/>
      <w:pPr>
        <w:ind w:left="5040" w:hanging="360"/>
      </w:pPr>
    </w:lvl>
    <w:lvl w:ilvl="7" w:tplc="3E50E8C0">
      <w:start w:val="1"/>
      <w:numFmt w:val="lowerLetter"/>
      <w:lvlText w:val="%8."/>
      <w:lvlJc w:val="left"/>
      <w:pPr>
        <w:ind w:left="5760" w:hanging="360"/>
      </w:pPr>
    </w:lvl>
    <w:lvl w:ilvl="8" w:tplc="A2344A72">
      <w:start w:val="1"/>
      <w:numFmt w:val="lowerRoman"/>
      <w:lvlText w:val="%9."/>
      <w:lvlJc w:val="right"/>
      <w:pPr>
        <w:ind w:left="6480" w:hanging="180"/>
      </w:pPr>
    </w:lvl>
  </w:abstractNum>
  <w:abstractNum w:abstractNumId="3" w15:restartNumberingAfterBreak="0">
    <w:nsid w:val="72F50357"/>
    <w:multiLevelType w:val="hybridMultilevel"/>
    <w:tmpl w:val="B2A860B8"/>
    <w:lvl w:ilvl="0" w:tplc="FB2EE07A">
      <w:start w:val="1"/>
      <w:numFmt w:val="decimal"/>
      <w:lvlText w:val="%1."/>
      <w:lvlJc w:val="left"/>
      <w:pPr>
        <w:ind w:left="720" w:hanging="360"/>
      </w:pPr>
    </w:lvl>
    <w:lvl w:ilvl="1" w:tplc="36667860">
      <w:start w:val="1"/>
      <w:numFmt w:val="lowerLetter"/>
      <w:lvlText w:val="%2."/>
      <w:lvlJc w:val="left"/>
      <w:pPr>
        <w:ind w:left="1440" w:hanging="360"/>
      </w:pPr>
    </w:lvl>
    <w:lvl w:ilvl="2" w:tplc="6124162A">
      <w:start w:val="1"/>
      <w:numFmt w:val="lowerRoman"/>
      <w:lvlText w:val="%3."/>
      <w:lvlJc w:val="right"/>
      <w:pPr>
        <w:ind w:left="2160" w:hanging="180"/>
      </w:pPr>
    </w:lvl>
    <w:lvl w:ilvl="3" w:tplc="D2629ECE">
      <w:start w:val="1"/>
      <w:numFmt w:val="decimal"/>
      <w:lvlText w:val="%4."/>
      <w:lvlJc w:val="left"/>
      <w:pPr>
        <w:ind w:left="2880" w:hanging="360"/>
      </w:pPr>
    </w:lvl>
    <w:lvl w:ilvl="4" w:tplc="E1727606">
      <w:start w:val="1"/>
      <w:numFmt w:val="lowerLetter"/>
      <w:lvlText w:val="%5."/>
      <w:lvlJc w:val="left"/>
      <w:pPr>
        <w:ind w:left="3600" w:hanging="360"/>
      </w:pPr>
    </w:lvl>
    <w:lvl w:ilvl="5" w:tplc="1FDCA9E6">
      <w:start w:val="1"/>
      <w:numFmt w:val="lowerRoman"/>
      <w:lvlText w:val="%6."/>
      <w:lvlJc w:val="right"/>
      <w:pPr>
        <w:ind w:left="4320" w:hanging="180"/>
      </w:pPr>
    </w:lvl>
    <w:lvl w:ilvl="6" w:tplc="62E442D0">
      <w:start w:val="1"/>
      <w:numFmt w:val="decimal"/>
      <w:lvlText w:val="%7."/>
      <w:lvlJc w:val="left"/>
      <w:pPr>
        <w:ind w:left="5040" w:hanging="360"/>
      </w:pPr>
    </w:lvl>
    <w:lvl w:ilvl="7" w:tplc="83DAC13C">
      <w:start w:val="1"/>
      <w:numFmt w:val="lowerLetter"/>
      <w:lvlText w:val="%8."/>
      <w:lvlJc w:val="left"/>
      <w:pPr>
        <w:ind w:left="5760" w:hanging="360"/>
      </w:pPr>
    </w:lvl>
    <w:lvl w:ilvl="8" w:tplc="D37857E8">
      <w:start w:val="1"/>
      <w:numFmt w:val="lowerRoman"/>
      <w:lvlText w:val="%9."/>
      <w:lvlJc w:val="right"/>
      <w:pPr>
        <w:ind w:left="6480" w:hanging="180"/>
      </w:pPr>
    </w:lvl>
  </w:abstractNum>
  <w:num w:numId="1" w16cid:durableId="315765822">
    <w:abstractNumId w:val="2"/>
  </w:num>
  <w:num w:numId="2" w16cid:durableId="1897936659">
    <w:abstractNumId w:val="0"/>
  </w:num>
  <w:num w:numId="3" w16cid:durableId="1413426673">
    <w:abstractNumId w:val="1"/>
  </w:num>
  <w:num w:numId="4" w16cid:durableId="1961649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1C0B99"/>
    <w:rsid w:val="00000000"/>
    <w:rsid w:val="008B1D5E"/>
    <w:rsid w:val="008F15E4"/>
    <w:rsid w:val="00AF07B0"/>
    <w:rsid w:val="00C80607"/>
    <w:rsid w:val="01F89959"/>
    <w:rsid w:val="0E4B679C"/>
    <w:rsid w:val="1403B38D"/>
    <w:rsid w:val="183CBF92"/>
    <w:rsid w:val="22C06145"/>
    <w:rsid w:val="22E8F39B"/>
    <w:rsid w:val="2350F803"/>
    <w:rsid w:val="23B071AD"/>
    <w:rsid w:val="26A07496"/>
    <w:rsid w:val="31ABFA56"/>
    <w:rsid w:val="38B755A6"/>
    <w:rsid w:val="4113B681"/>
    <w:rsid w:val="419EB0EC"/>
    <w:rsid w:val="41E58638"/>
    <w:rsid w:val="4A80DEEF"/>
    <w:rsid w:val="4C7F6128"/>
    <w:rsid w:val="50E7F7B4"/>
    <w:rsid w:val="5173EDFA"/>
    <w:rsid w:val="52CFC1CA"/>
    <w:rsid w:val="57797CDA"/>
    <w:rsid w:val="5F1C0B99"/>
    <w:rsid w:val="65F48FEA"/>
    <w:rsid w:val="68B9ADBE"/>
    <w:rsid w:val="6DAA498D"/>
    <w:rsid w:val="6DEA56EB"/>
    <w:rsid w:val="709C4976"/>
    <w:rsid w:val="782F77DA"/>
    <w:rsid w:val="7A541999"/>
    <w:rsid w:val="7BA93A83"/>
    <w:rsid w:val="7D1B1B6D"/>
    <w:rsid w:val="7D6F3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0B99"/>
  <w15:chartTrackingRefBased/>
  <w15:docId w15:val="{75B67915-BA51-462D-AFEF-2901549C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d4cd72-d72d-45f7-85c7-6bc6ce7bd0c4">
      <Terms xmlns="http://schemas.microsoft.com/office/infopath/2007/PartnerControls"/>
    </lcf76f155ced4ddcb4097134ff3c332f>
    <TaxCatchAll xmlns="c32f3ec4-872d-4e62-96da-3c5706e191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09319612B98741877DA26602A59192" ma:contentTypeVersion="16" ma:contentTypeDescription="Create a new document." ma:contentTypeScope="" ma:versionID="fc73f5ab5c659b79da59e4ee842725aa">
  <xsd:schema xmlns:xsd="http://www.w3.org/2001/XMLSchema" xmlns:xs="http://www.w3.org/2001/XMLSchema" xmlns:p="http://schemas.microsoft.com/office/2006/metadata/properties" xmlns:ns2="24d4cd72-d72d-45f7-85c7-6bc6ce7bd0c4" xmlns:ns3="c32f3ec4-872d-4e62-96da-3c5706e19153" targetNamespace="http://schemas.microsoft.com/office/2006/metadata/properties" ma:root="true" ma:fieldsID="21cb389ed43d335c11b8cc459cf97bc7" ns2:_="" ns3:_="">
    <xsd:import namespace="24d4cd72-d72d-45f7-85c7-6bc6ce7bd0c4"/>
    <xsd:import namespace="c32f3ec4-872d-4e62-96da-3c5706e19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4cd72-d72d-45f7-85c7-6bc6ce7bd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cfebde7-0ec9-4827-b030-aaf9b67e772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2f3ec4-872d-4e62-96da-3c5706e1915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108837-fb55-4c1a-9f68-b93d7de91b53}" ma:internalName="TaxCatchAll" ma:showField="CatchAllData" ma:web="c32f3ec4-872d-4e62-96da-3c5706e19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439012-8273-41CB-8261-E14A792A3CC2}">
  <ds:schemaRefs>
    <ds:schemaRef ds:uri="http://schemas.microsoft.com/office/2006/metadata/properties"/>
    <ds:schemaRef ds:uri="http://schemas.microsoft.com/office/infopath/2007/PartnerControls"/>
    <ds:schemaRef ds:uri="24d4cd72-d72d-45f7-85c7-6bc6ce7bd0c4"/>
    <ds:schemaRef ds:uri="c32f3ec4-872d-4e62-96da-3c5706e19153"/>
  </ds:schemaRefs>
</ds:datastoreItem>
</file>

<file path=customXml/itemProps2.xml><?xml version="1.0" encoding="utf-8"?>
<ds:datastoreItem xmlns:ds="http://schemas.openxmlformats.org/officeDocument/2006/customXml" ds:itemID="{9229C8CD-5739-4EFA-815F-BBC4A169AA6F}">
  <ds:schemaRefs>
    <ds:schemaRef ds:uri="http://schemas.microsoft.com/sharepoint/v3/contenttype/forms"/>
  </ds:schemaRefs>
</ds:datastoreItem>
</file>

<file path=customXml/itemProps3.xml><?xml version="1.0" encoding="utf-8"?>
<ds:datastoreItem xmlns:ds="http://schemas.openxmlformats.org/officeDocument/2006/customXml" ds:itemID="{E6F9DA8C-5F49-4F2D-B775-DF7DE0D4E3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Ware, Kayla</dc:creator>
  <keywords/>
  <dc:description/>
  <lastModifiedBy>Bailey, Nikki</lastModifiedBy>
  <revision>5</revision>
  <dcterms:created xsi:type="dcterms:W3CDTF">2021-03-02T19:45:00.0000000Z</dcterms:created>
  <dcterms:modified xsi:type="dcterms:W3CDTF">2024-06-19T15:34:31.3177136Z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0x010100E009319612B98741877DA26602A59192</vt:lpwstr>
  </property>
  <property fmtid="{D5CDD505-2E9C-101B-9397-08002B2CF9AE}" pid="3" name="MediaServiceImageTags">
    <vt:lpwstr/>
  </property>
</Properties>
</file>